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F96" w:rsidRDefault="00576F96">
      <w:pPr>
        <w:pStyle w:val="a3"/>
        <w:spacing w:before="9"/>
        <w:ind w:left="0"/>
      </w:pPr>
    </w:p>
    <w:p w:rsidR="00606D83" w:rsidRDefault="00D04DD9">
      <w:pPr>
        <w:pStyle w:val="a3"/>
        <w:spacing w:before="9"/>
        <w:ind w:left="0"/>
        <w:rPr>
          <w:sz w:val="1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15.75pt;margin-top:537.1pt;width:5pt;height:11.05pt;z-index:-251658752;mso-position-horizontal-relative:page;mso-position-vertical-relative:page" filled="f" stroked="f">
            <v:textbox inset="0,0,0,0">
              <w:txbxContent>
                <w:p w:rsidR="00191E67" w:rsidRDefault="00191E67">
                  <w:pPr>
                    <w:spacing w:line="221" w:lineRule="exact"/>
                    <w:rPr>
                      <w:sz w:val="20"/>
                    </w:rPr>
                  </w:pPr>
                  <w:r>
                    <w:rPr>
                      <w:w w:val="99"/>
                      <w:sz w:val="20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606D83" w:rsidRDefault="00606D83">
      <w:pPr>
        <w:pStyle w:val="a3"/>
        <w:ind w:left="1072"/>
        <w:rPr>
          <w:sz w:val="20"/>
        </w:rPr>
      </w:pPr>
    </w:p>
    <w:p w:rsidR="00606D83" w:rsidRDefault="00A82236">
      <w:pPr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6686550" cy="9265294"/>
            <wp:effectExtent l="0" t="0" r="0" b="0"/>
            <wp:docPr id="1" name="Рисунок 1" descr="C:\Users\admin\Desktop\Родной язык (татарский ) 5-9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ной язык (татарский ) 5-9 кл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265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1E67" w:rsidRDefault="00191E67">
      <w:pPr>
        <w:rPr>
          <w:sz w:val="28"/>
          <w:szCs w:val="28"/>
        </w:rPr>
      </w:pPr>
    </w:p>
    <w:p w:rsidR="00191E67" w:rsidRDefault="00191E67">
      <w:pPr>
        <w:rPr>
          <w:sz w:val="28"/>
          <w:szCs w:val="28"/>
        </w:rPr>
      </w:pPr>
    </w:p>
    <w:p w:rsidR="00191E67" w:rsidRDefault="00191E67">
      <w:pPr>
        <w:rPr>
          <w:sz w:val="28"/>
          <w:szCs w:val="28"/>
        </w:rPr>
      </w:pPr>
    </w:p>
    <w:p w:rsidR="00191E67" w:rsidRDefault="00191E67">
      <w:pPr>
        <w:rPr>
          <w:sz w:val="28"/>
          <w:szCs w:val="28"/>
        </w:rPr>
      </w:pPr>
    </w:p>
    <w:p w:rsidR="00191E67" w:rsidRDefault="00191E67">
      <w:pPr>
        <w:rPr>
          <w:sz w:val="28"/>
          <w:szCs w:val="28"/>
        </w:rPr>
      </w:pPr>
    </w:p>
    <w:p w:rsidR="00191E67" w:rsidRDefault="00191E67">
      <w:pPr>
        <w:rPr>
          <w:sz w:val="28"/>
          <w:szCs w:val="28"/>
        </w:rPr>
      </w:pPr>
    </w:p>
    <w:p w:rsidR="00191E67" w:rsidRDefault="00191E67">
      <w:pPr>
        <w:rPr>
          <w:sz w:val="28"/>
          <w:szCs w:val="28"/>
        </w:rPr>
      </w:pPr>
    </w:p>
    <w:p w:rsidR="00191E67" w:rsidRDefault="00191E67" w:rsidP="00191E67">
      <w:pPr>
        <w:jc w:val="center"/>
        <w:rPr>
          <w:b/>
          <w:sz w:val="32"/>
          <w:szCs w:val="32"/>
        </w:rPr>
      </w:pPr>
    </w:p>
    <w:p w:rsidR="00191E67" w:rsidRDefault="00191E67" w:rsidP="00191E67">
      <w:pPr>
        <w:jc w:val="center"/>
        <w:rPr>
          <w:b/>
          <w:sz w:val="32"/>
          <w:szCs w:val="32"/>
        </w:rPr>
      </w:pPr>
    </w:p>
    <w:p w:rsidR="00191E67" w:rsidRDefault="00191E67" w:rsidP="00191E67">
      <w:pPr>
        <w:jc w:val="center"/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Default="00191E67" w:rsidP="00191E67">
      <w:pPr>
        <w:rPr>
          <w:b/>
          <w:sz w:val="32"/>
          <w:szCs w:val="32"/>
        </w:rPr>
      </w:pPr>
    </w:p>
    <w:p w:rsidR="00191E67" w:rsidRPr="00191E67" w:rsidRDefault="00191E67" w:rsidP="00191E67">
      <w:pPr>
        <w:rPr>
          <w:sz w:val="28"/>
          <w:szCs w:val="28"/>
        </w:rPr>
        <w:sectPr w:rsidR="00191E67" w:rsidRPr="00191E67" w:rsidSect="009C3AC7">
          <w:type w:val="continuous"/>
          <w:pgSz w:w="11910" w:h="16840"/>
          <w:pgMar w:top="280" w:right="280" w:bottom="620" w:left="1100" w:header="720" w:footer="720" w:gutter="0"/>
          <w:cols w:space="720"/>
          <w:docGrid w:linePitch="299"/>
        </w:sectPr>
      </w:pPr>
    </w:p>
    <w:p w:rsidR="00606D83" w:rsidRDefault="00FF3DEB">
      <w:pPr>
        <w:pStyle w:val="1"/>
        <w:spacing w:before="170"/>
      </w:pPr>
      <w:r>
        <w:lastRenderedPageBreak/>
        <w:t>Рабочая программа по  родному языку (татарскому</w:t>
      </w:r>
      <w:r w:rsidR="00D72E2E">
        <w:t>) в 5-9 классах разработана на основании:</w:t>
      </w:r>
    </w:p>
    <w:p w:rsidR="00606D83" w:rsidRDefault="00D72E2E">
      <w:pPr>
        <w:pStyle w:val="1"/>
        <w:spacing w:before="46"/>
      </w:pPr>
      <w:r>
        <w:t>При реализации программы используются УМК: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712"/>
        </w:tabs>
        <w:spacing w:before="129"/>
        <w:ind w:right="828" w:firstLine="240"/>
        <w:jc w:val="left"/>
        <w:rPr>
          <w:sz w:val="24"/>
        </w:rPr>
      </w:pPr>
      <w:r>
        <w:rPr>
          <w:sz w:val="24"/>
        </w:rPr>
        <w:t xml:space="preserve">- Примерная рабочая программа учебного предмета «Татарский язык (неродной)» для общеобразовательных организаций с обучением на русском языке. Авторы: Р.З. </w:t>
      </w:r>
      <w:proofErr w:type="spellStart"/>
      <w:r>
        <w:rPr>
          <w:sz w:val="24"/>
        </w:rPr>
        <w:t>Хайдарова</w:t>
      </w:r>
      <w:proofErr w:type="spellEnd"/>
      <w:r>
        <w:rPr>
          <w:sz w:val="24"/>
        </w:rPr>
        <w:t xml:space="preserve">, К.С. </w:t>
      </w:r>
      <w:proofErr w:type="spellStart"/>
      <w:r>
        <w:rPr>
          <w:sz w:val="24"/>
        </w:rPr>
        <w:t>Фатхуллова</w:t>
      </w:r>
      <w:proofErr w:type="spellEnd"/>
      <w:r>
        <w:rPr>
          <w:sz w:val="24"/>
        </w:rPr>
        <w:t xml:space="preserve">, Г.М. </w:t>
      </w:r>
      <w:proofErr w:type="spellStart"/>
      <w:r>
        <w:rPr>
          <w:sz w:val="24"/>
        </w:rPr>
        <w:t>Ахметзянова</w:t>
      </w:r>
      <w:proofErr w:type="spellEnd"/>
      <w:r>
        <w:rPr>
          <w:sz w:val="24"/>
        </w:rPr>
        <w:t xml:space="preserve"> Казань, 2017</w:t>
      </w:r>
      <w:r>
        <w:rPr>
          <w:spacing w:val="-7"/>
          <w:sz w:val="24"/>
        </w:rPr>
        <w:t xml:space="preserve"> </w:t>
      </w:r>
      <w:r>
        <w:rPr>
          <w:sz w:val="24"/>
        </w:rPr>
        <w:t>г</w:t>
      </w:r>
    </w:p>
    <w:p w:rsidR="00606D83" w:rsidRDefault="00D72E2E">
      <w:pPr>
        <w:pStyle w:val="1"/>
        <w:spacing w:before="5" w:line="274" w:lineRule="exact"/>
      </w:pPr>
      <w:r>
        <w:t>Учебники: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5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,Г</w:t>
      </w:r>
      <w:proofErr w:type="gramEnd"/>
      <w:r>
        <w:rPr>
          <w:sz w:val="24"/>
        </w:rPr>
        <w:t>.М.Ахметзянова</w:t>
      </w:r>
      <w:proofErr w:type="spellEnd"/>
      <w:r>
        <w:rPr>
          <w:sz w:val="24"/>
        </w:rPr>
        <w:t>. - Казань: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6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>, З.Р. Назипова. - Казань: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7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.Л.Малафеева</w:t>
      </w:r>
      <w:proofErr w:type="spellEnd"/>
      <w:r>
        <w:rPr>
          <w:sz w:val="24"/>
        </w:rPr>
        <w:t>. - Казань:</w:t>
      </w:r>
      <w:r>
        <w:rPr>
          <w:spacing w:val="6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30" w:firstLine="0"/>
        <w:jc w:val="left"/>
        <w:rPr>
          <w:sz w:val="24"/>
        </w:rPr>
      </w:pPr>
      <w:proofErr w:type="gramStart"/>
      <w:r>
        <w:rPr>
          <w:sz w:val="24"/>
        </w:rPr>
        <w:t>Татарский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язык: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татарский язык). 8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.Л.Малафеева</w:t>
      </w:r>
      <w:proofErr w:type="spellEnd"/>
      <w:r>
        <w:rPr>
          <w:sz w:val="24"/>
        </w:rPr>
        <w:t xml:space="preserve"> - Казань:</w:t>
      </w:r>
      <w:r>
        <w:rPr>
          <w:spacing w:val="4"/>
          <w:sz w:val="24"/>
        </w:rPr>
        <w:t xml:space="preserve"> </w:t>
      </w:r>
      <w:r>
        <w:rPr>
          <w:sz w:val="24"/>
        </w:rPr>
        <w:t>«Татармультфильм»,2015.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6" w:firstLine="0"/>
        <w:jc w:val="left"/>
        <w:rPr>
          <w:sz w:val="24"/>
        </w:rPr>
      </w:pPr>
      <w:proofErr w:type="gramStart"/>
      <w:r>
        <w:rPr>
          <w:sz w:val="24"/>
        </w:rPr>
        <w:t>Татарский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язык: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татарский язык).9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Г.И. Ибрагимова,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>. - Казань: 2016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5D659F" w:rsidRDefault="005D659F" w:rsidP="005D659F">
      <w:pPr>
        <w:tabs>
          <w:tab w:val="left" w:pos="413"/>
        </w:tabs>
        <w:ind w:right="1026"/>
        <w:rPr>
          <w:sz w:val="24"/>
        </w:rPr>
      </w:pPr>
    </w:p>
    <w:p w:rsidR="005D659F" w:rsidRDefault="005D659F" w:rsidP="005D659F">
      <w:pPr>
        <w:tabs>
          <w:tab w:val="left" w:pos="413"/>
        </w:tabs>
        <w:ind w:right="1026"/>
        <w:rPr>
          <w:sz w:val="24"/>
        </w:rPr>
      </w:pPr>
    </w:p>
    <w:p w:rsidR="005D659F" w:rsidRDefault="005D659F" w:rsidP="005D659F">
      <w:pPr>
        <w:spacing w:line="276" w:lineRule="auto"/>
        <w:ind w:left="232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Pr="005D659F" w:rsidRDefault="005D659F" w:rsidP="005D659F">
      <w:pPr>
        <w:spacing w:line="276" w:lineRule="auto"/>
        <w:contextualSpacing/>
        <w:jc w:val="both"/>
        <w:rPr>
          <w:sz w:val="24"/>
          <w:szCs w:val="24"/>
        </w:rPr>
      </w:pPr>
      <w:r w:rsidRPr="005D659F">
        <w:rPr>
          <w:sz w:val="24"/>
          <w:szCs w:val="24"/>
          <w:lang w:val="tt-RU"/>
        </w:rPr>
        <w:lastRenderedPageBreak/>
        <w:t xml:space="preserve">  </w:t>
      </w:r>
      <w:r>
        <w:rPr>
          <w:sz w:val="24"/>
          <w:szCs w:val="24"/>
          <w:lang w:val="tt-RU"/>
        </w:rPr>
        <w:t xml:space="preserve">               </w:t>
      </w:r>
      <w:r w:rsidRPr="005D659F">
        <w:rPr>
          <w:sz w:val="24"/>
          <w:szCs w:val="24"/>
          <w:lang w:val="tt-RU"/>
        </w:rPr>
        <w:t xml:space="preserve">Основными </w:t>
      </w:r>
      <w:r w:rsidRPr="005D659F">
        <w:rPr>
          <w:b/>
          <w:sz w:val="24"/>
          <w:szCs w:val="24"/>
        </w:rPr>
        <w:t>целями</w:t>
      </w:r>
      <w:r w:rsidRPr="005D659F">
        <w:rPr>
          <w:sz w:val="24"/>
          <w:szCs w:val="24"/>
        </w:rPr>
        <w:t xml:space="preserve"> изучения родного (татарского) языка в общеобразовательной  организации являются:</w:t>
      </w:r>
    </w:p>
    <w:p w:rsidR="005D659F" w:rsidRPr="005D659F" w:rsidRDefault="005D659F" w:rsidP="005D659F">
      <w:pPr>
        <w:widowControl/>
        <w:numPr>
          <w:ilvl w:val="0"/>
          <w:numId w:val="7"/>
        </w:numPr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5D659F">
        <w:rPr>
          <w:sz w:val="24"/>
          <w:szCs w:val="24"/>
        </w:rPr>
        <w:t>формирование коммуникативной компетенции в основных видах речевой деятельности (</w:t>
      </w:r>
      <w:proofErr w:type="spellStart"/>
      <w:r w:rsidRPr="005D659F">
        <w:rPr>
          <w:sz w:val="24"/>
          <w:szCs w:val="24"/>
        </w:rPr>
        <w:t>аудирование</w:t>
      </w:r>
      <w:proofErr w:type="spellEnd"/>
      <w:r w:rsidRPr="005D659F">
        <w:rPr>
          <w:sz w:val="24"/>
          <w:szCs w:val="24"/>
        </w:rPr>
        <w:t>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</w:t>
      </w:r>
      <w:proofErr w:type="gramEnd"/>
      <w:r w:rsidRPr="005D659F">
        <w:rPr>
          <w:sz w:val="24"/>
          <w:szCs w:val="24"/>
        </w:rPr>
        <w:t xml:space="preserve">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:rsidR="005D659F" w:rsidRPr="005D659F" w:rsidRDefault="005D659F" w:rsidP="005D659F">
      <w:pPr>
        <w:widowControl/>
        <w:numPr>
          <w:ilvl w:val="0"/>
          <w:numId w:val="8"/>
        </w:numPr>
        <w:tabs>
          <w:tab w:val="left" w:pos="0"/>
          <w:tab w:val="left" w:pos="567"/>
        </w:tabs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5D659F">
        <w:rPr>
          <w:sz w:val="24"/>
          <w:szCs w:val="24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5D659F">
        <w:rPr>
          <w:sz w:val="24"/>
          <w:szCs w:val="24"/>
          <w:lang w:val="tt-RU"/>
        </w:rPr>
        <w:t>уни</w:t>
      </w:r>
      <w:proofErr w:type="spellStart"/>
      <w:r w:rsidRPr="005D659F">
        <w:rPr>
          <w:sz w:val="24"/>
          <w:szCs w:val="24"/>
        </w:rPr>
        <w:t>версальных</w:t>
      </w:r>
      <w:proofErr w:type="spellEnd"/>
      <w:r w:rsidRPr="005D659F">
        <w:rPr>
          <w:sz w:val="24"/>
          <w:szCs w:val="24"/>
        </w:rPr>
        <w:t xml:space="preserve"> учебных действий (УУД); развитие мотивации к дальнейшему овладению татарским языком как государственным языком Республики Татарстан;</w:t>
      </w:r>
      <w:r w:rsidRPr="005D659F">
        <w:rPr>
          <w:rFonts w:eastAsia="Cambria"/>
          <w:sz w:val="24"/>
          <w:szCs w:val="24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5D659F">
        <w:rPr>
          <w:sz w:val="24"/>
          <w:szCs w:val="24"/>
          <w:lang w:val="tt-RU"/>
        </w:rPr>
        <w:t>;</w:t>
      </w:r>
      <w:r w:rsidRPr="005D659F">
        <w:rPr>
          <w:sz w:val="24"/>
          <w:szCs w:val="24"/>
          <w:lang w:eastAsia="en-US"/>
        </w:rPr>
        <w:t xml:space="preserve"> </w:t>
      </w:r>
      <w:proofErr w:type="gramEnd"/>
    </w:p>
    <w:p w:rsidR="005D659F" w:rsidRPr="005D659F" w:rsidRDefault="005D659F" w:rsidP="005D659F">
      <w:pPr>
        <w:widowControl/>
        <w:numPr>
          <w:ilvl w:val="0"/>
          <w:numId w:val="8"/>
        </w:numPr>
        <w:tabs>
          <w:tab w:val="left" w:pos="0"/>
          <w:tab w:val="left" w:pos="567"/>
        </w:tabs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5D659F">
        <w:rPr>
          <w:sz w:val="24"/>
          <w:szCs w:val="24"/>
        </w:rPr>
        <w:t>приобщение учащихся к культуре</w:t>
      </w:r>
      <w:r w:rsidRPr="005D659F">
        <w:rPr>
          <w:sz w:val="24"/>
          <w:szCs w:val="24"/>
          <w:lang w:val="tt-RU"/>
        </w:rPr>
        <w:t xml:space="preserve"> и национальным </w:t>
      </w:r>
      <w:r w:rsidRPr="005D659F">
        <w:rPr>
          <w:sz w:val="24"/>
          <w:szCs w:val="24"/>
        </w:rPr>
        <w:t xml:space="preserve">традициям </w:t>
      </w:r>
      <w:r w:rsidRPr="005D659F">
        <w:rPr>
          <w:sz w:val="24"/>
          <w:szCs w:val="24"/>
          <w:lang w:val="tt-RU"/>
        </w:rPr>
        <w:t xml:space="preserve">татарского </w:t>
      </w:r>
      <w:r w:rsidRPr="005D659F">
        <w:rPr>
          <w:sz w:val="24"/>
          <w:szCs w:val="24"/>
        </w:rPr>
        <w:t>народ</w:t>
      </w:r>
      <w:r w:rsidRPr="005D659F">
        <w:rPr>
          <w:sz w:val="24"/>
          <w:szCs w:val="24"/>
          <w:lang w:val="tt-RU"/>
        </w:rPr>
        <w:t>а</w:t>
      </w:r>
      <w:r w:rsidRPr="005D659F">
        <w:rPr>
          <w:sz w:val="24"/>
          <w:szCs w:val="24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606D83" w:rsidRDefault="00606D83" w:rsidP="005D659F">
      <w:pPr>
        <w:spacing w:line="276" w:lineRule="auto"/>
        <w:contextualSpacing/>
        <w:rPr>
          <w:sz w:val="24"/>
          <w:szCs w:val="24"/>
        </w:rPr>
      </w:pP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48</w:t>
      </w:r>
      <w:r w:rsidRPr="006313AE">
        <w:rPr>
          <w:sz w:val="24"/>
          <w:szCs w:val="24"/>
        </w:rPr>
        <w:t>СОДЕРЖАНИЕ УЧЕБНОГО ПРЕДМЕТА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5 КЛАСС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Тематическое содержание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1. Мир моего «Я»: Я и моя семья. Домашние обязанности. Семейные праздники, традиции. Подарки. Поздравления. В гостях.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2. Мир вокруг меня: Мы в школе. Учебные занятия. С друзьями интересно. В мире животных. На дороге. На транспорте.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3. Мир моих увлечений: Здоровье и спорт. Мои любимые занятия на досуге.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4. Моя Родина: Моя Родина. Мой город / село. Природа родного края. Национальный праздник Сабантуй. </w:t>
      </w:r>
      <w:proofErr w:type="gramStart"/>
      <w:r w:rsidRPr="006313AE">
        <w:rPr>
          <w:sz w:val="24"/>
          <w:szCs w:val="24"/>
        </w:rPr>
        <w:t xml:space="preserve">Детский фольклор (рифмовки, 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считалки, скороговорки, загадки, сказки)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Умения по видам речевой деятельности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Аудирование</w:t>
      </w:r>
      <w:proofErr w:type="spell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Развитие умений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 на базе умений, сформированных в начальной школе: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при непосредственном общении: понимание на слух речи учителя и одноклассников и вербальная / невербальная реакция </w:t>
      </w:r>
      <w:proofErr w:type="gramStart"/>
      <w:r w:rsidRPr="006313AE">
        <w:rPr>
          <w:sz w:val="24"/>
          <w:szCs w:val="24"/>
        </w:rPr>
        <w:t>на</w:t>
      </w:r>
      <w:proofErr w:type="gramEnd"/>
      <w:r w:rsidRPr="006313AE">
        <w:rPr>
          <w:sz w:val="24"/>
          <w:szCs w:val="24"/>
        </w:rPr>
        <w:t xml:space="preserve"> услышанное;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понимание на слух несложных адаптированных аутентичных текстов, содержащих отдельные незнакомые слова, грамматические явления;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выполнение условно-речевых упражнений для развития слуховой памяти: нахождение несоответствия между содержанием прочитанного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услышанного; нахождение расхождения между услышанным и </w:t>
      </w:r>
      <w:proofErr w:type="gramStart"/>
      <w:r w:rsidRPr="006313AE">
        <w:rPr>
          <w:sz w:val="24"/>
          <w:szCs w:val="24"/>
        </w:rPr>
        <w:t>изображенном</w:t>
      </w:r>
      <w:proofErr w:type="gramEnd"/>
      <w:r w:rsidRPr="006313AE">
        <w:rPr>
          <w:sz w:val="24"/>
          <w:szCs w:val="24"/>
        </w:rPr>
        <w:t>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: диалог (беседа), высказывания собеседников в ситуациях повседневного общения, рассказ,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информационного 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Время звучания текста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 – до 1 минуты.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Говорение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Развитие диалогической речи на базе умений, сформированных в начальной школе: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диалог этикетного характера: начинать, поддерживать и заканчивать разговор (в том числе разговор по телефону); поздравлять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праздником и вежливо реагировать на поздравление; выражать благодарность; вежливо соглашаться на предложение / отказываться </w:t>
      </w:r>
      <w:proofErr w:type="gramStart"/>
      <w:r w:rsidRPr="006313AE">
        <w:rPr>
          <w:sz w:val="24"/>
          <w:szCs w:val="24"/>
        </w:rPr>
        <w:t>от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предложения собеседника;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диалог-побуждение к действию: обращаться с просьбой,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выполнить просьбу; приглашать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собеседника к совместной деятельности,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на предложение собеседника;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диалог-расспрос: сообщать фактическую информацию, отвечая на вопросы; запрашивать интересующую информацию.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диалога: 6–7 реплик со стороны каждого собеседника.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Развитие монологической речи на базе умений, сформированных в начальной школе: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 xml:space="preserve"> создание устных связных монологических высказываний с использованием основных коммуникативных типов речи: описание (предмета, 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людей), повествование / сообщение по изученным темам программы;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пересказ с опорой на ключевые слова, вопросы или иллюстрации основного содержания прослушанного или прочитанного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краткое устное изложение результатов выполненного несложного проектного задания;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составление небольшого высказывания в соответствии с учебной ситуацией в пределах программного языкового материала.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монологического высказывания: 6–7 фраз.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Умения диалогической и монологической речи развиваются в стандартных ситуациях общения в рамках тематического содержания речи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опорой на речевые ситуации, ключевые слова и / или иллюстрации, фотографии с соблюдением норм татарского речевого этикета.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Смысловое чтение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Развитие сформированных в начальной школе умений читать про себя и понимать учебные и несложные адаптированные аутентичные тексты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разных жанров и стилей, содержащие отдельные незнакомые слова, с различной глубиной проникновения в их содержание в зависимости </w:t>
      </w:r>
      <w:proofErr w:type="gramStart"/>
      <w:r w:rsidRPr="006313AE">
        <w:rPr>
          <w:sz w:val="24"/>
          <w:szCs w:val="24"/>
        </w:rPr>
        <w:t>от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поставленной коммуникативной задачи: с пониманием основного содержания, с пониманием запрашиваемой информации;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чтение с пониманием основного содержания текста с определением основной темы и главных фактов / событий в прочитанном тексте;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</w:t>
      </w:r>
      <w:proofErr w:type="spellStart"/>
      <w:r w:rsidRPr="006313AE">
        <w:rPr>
          <w:sz w:val="24"/>
          <w:szCs w:val="24"/>
        </w:rPr>
        <w:t>несплошных</w:t>
      </w:r>
      <w:proofErr w:type="spellEnd"/>
      <w:r w:rsidRPr="006313AE"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 xml:space="preserve">Тексты для чтения: беседа / диалог, рассказ, сказка, стихотворение; </w:t>
      </w:r>
      <w:proofErr w:type="spellStart"/>
      <w:r w:rsidRPr="006313AE">
        <w:rPr>
          <w:sz w:val="24"/>
          <w:szCs w:val="24"/>
        </w:rPr>
        <w:t>несплошной</w:t>
      </w:r>
      <w:proofErr w:type="spellEnd"/>
      <w:r w:rsidRPr="006313AE">
        <w:rPr>
          <w:sz w:val="24"/>
          <w:szCs w:val="24"/>
        </w:rPr>
        <w:t xml:space="preserve"> текст (таблица).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чтения: 130–140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Письменная речь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Развитие умений письменной речи на базе умений, сформированных в начальной школе: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правильное написание изученных слов по программе;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 заполнение пропусков словами; дописывание предложений;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выписывание из текста слова, словосочетания, предложения в соответствии с решаемой коммуникативной задачей;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постановка вопросов с использованием определенного лексического и грамматического материалов;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письменные ответы на данные вопросы с использованием пройденного лексико-грамматического материала;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самостоятельное составление и написание небольших текстов по изучаемой теме;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предложений и речевых клише в соответствии с ситуацией.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Языковые знания и навыки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Фонетическая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произношение слов с твердыми и мягкими гласными, а также слов, не </w:t>
      </w:r>
      <w:proofErr w:type="gramStart"/>
      <w:r w:rsidRPr="006313AE">
        <w:rPr>
          <w:sz w:val="24"/>
          <w:szCs w:val="24"/>
        </w:rPr>
        <w:t>подчиняющиеся</w:t>
      </w:r>
      <w:proofErr w:type="gramEnd"/>
      <w:r w:rsidRPr="006313AE">
        <w:rPr>
          <w:sz w:val="24"/>
          <w:szCs w:val="24"/>
        </w:rPr>
        <w:t xml:space="preserve"> закону сингармонизма;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разновидности закона сингармонизма (гармония гласных по ряду): </w:t>
      </w:r>
      <w:proofErr w:type="spellStart"/>
      <w:r w:rsidRPr="006313AE">
        <w:rPr>
          <w:sz w:val="24"/>
          <w:szCs w:val="24"/>
        </w:rPr>
        <w:t>укучы</w:t>
      </w:r>
      <w:proofErr w:type="spellEnd"/>
      <w:r w:rsidRPr="006313AE">
        <w:rPr>
          <w:sz w:val="24"/>
          <w:szCs w:val="24"/>
        </w:rPr>
        <w:t xml:space="preserve"> [</w:t>
      </w:r>
      <w:proofErr w:type="spellStart"/>
      <w:r w:rsidRPr="006313AE">
        <w:rPr>
          <w:sz w:val="24"/>
          <w:szCs w:val="24"/>
        </w:rPr>
        <w:t>укъучы</w:t>
      </w:r>
      <w:proofErr w:type="spellEnd"/>
      <w:r w:rsidRPr="006313AE">
        <w:rPr>
          <w:sz w:val="24"/>
          <w:szCs w:val="24"/>
        </w:rPr>
        <w:t xml:space="preserve">], </w:t>
      </w:r>
      <w:proofErr w:type="spellStart"/>
      <w:r w:rsidRPr="006313AE">
        <w:rPr>
          <w:sz w:val="24"/>
          <w:szCs w:val="24"/>
        </w:rPr>
        <w:t>дәрес</w:t>
      </w:r>
      <w:proofErr w:type="spellEnd"/>
      <w:r w:rsidRPr="006313AE">
        <w:rPr>
          <w:sz w:val="24"/>
          <w:szCs w:val="24"/>
        </w:rPr>
        <w:t xml:space="preserve"> [</w:t>
      </w:r>
      <w:proofErr w:type="spellStart"/>
      <w:r w:rsidRPr="006313AE">
        <w:rPr>
          <w:sz w:val="24"/>
          <w:szCs w:val="24"/>
        </w:rPr>
        <w:t>дәрес</w:t>
      </w:r>
      <w:proofErr w:type="spellEnd"/>
      <w:r w:rsidRPr="006313AE">
        <w:rPr>
          <w:sz w:val="24"/>
          <w:szCs w:val="24"/>
        </w:rPr>
        <w:t xml:space="preserve">]; губная гармония </w:t>
      </w:r>
      <w:proofErr w:type="spellStart"/>
      <w:r w:rsidRPr="006313AE">
        <w:rPr>
          <w:sz w:val="24"/>
          <w:szCs w:val="24"/>
        </w:rPr>
        <w:t>төлке</w:t>
      </w:r>
      <w:proofErr w:type="spellEnd"/>
      <w:r w:rsidRPr="006313AE">
        <w:rPr>
          <w:sz w:val="24"/>
          <w:szCs w:val="24"/>
        </w:rPr>
        <w:t xml:space="preserve"> [</w:t>
      </w:r>
      <w:proofErr w:type="spellStart"/>
      <w:r w:rsidRPr="006313AE">
        <w:rPr>
          <w:sz w:val="24"/>
          <w:szCs w:val="24"/>
        </w:rPr>
        <w:t>төлкө</w:t>
      </w:r>
      <w:proofErr w:type="spellEnd"/>
      <w:r w:rsidRPr="006313AE">
        <w:rPr>
          <w:sz w:val="24"/>
          <w:szCs w:val="24"/>
        </w:rPr>
        <w:t xml:space="preserve">], </w:t>
      </w:r>
      <w:proofErr w:type="spellStart"/>
      <w:r w:rsidRPr="006313AE">
        <w:rPr>
          <w:sz w:val="24"/>
          <w:szCs w:val="24"/>
        </w:rPr>
        <w:t>борын</w:t>
      </w:r>
      <w:proofErr w:type="spell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[борон];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произношение парных, сложных слов, составных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произношение слов с соблюдением правильного ударения и фраз с соблюдением их ритмико-интонационных особенностей.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 вслух: до 70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Графика, орфография и пунктуация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правильное написание изученных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правильное использование знаков препинания: точки, вопросительного и восклицательного знаков в конце предложения; запятой </w:t>
      </w:r>
      <w:proofErr w:type="gramStart"/>
      <w:r w:rsidRPr="006313AE">
        <w:rPr>
          <w:sz w:val="24"/>
          <w:szCs w:val="24"/>
        </w:rPr>
        <w:t>при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перечислении</w:t>
      </w:r>
      <w:proofErr w:type="gramEnd"/>
      <w:r w:rsidRPr="006313AE">
        <w:rPr>
          <w:sz w:val="24"/>
          <w:szCs w:val="24"/>
        </w:rPr>
        <w:t xml:space="preserve"> и обращении.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Лексическая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и употребление в устной и письменной речи не менее 500 лексических единиц (слов, словосочетаний, речевых клише),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обслуживающих ситуации общения в рамках тематического содержания речи для 5 класса, включая 400 лексических единиц, усвоенных в 1–4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классах</w:t>
      </w:r>
      <w:proofErr w:type="gramEnd"/>
      <w:r w:rsidRPr="006313AE">
        <w:rPr>
          <w:sz w:val="24"/>
          <w:szCs w:val="24"/>
        </w:rPr>
        <w:t xml:space="preserve">; слов-названий предметов, их признаков, действий предметов; заимствованных слов; синонимов и антонимов изученных слов;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производных «</w:t>
      </w:r>
      <w:proofErr w:type="spellStart"/>
      <w:r w:rsidRPr="006313AE">
        <w:rPr>
          <w:sz w:val="24"/>
          <w:szCs w:val="24"/>
        </w:rPr>
        <w:t>урманчы</w:t>
      </w:r>
      <w:proofErr w:type="spellEnd"/>
      <w:r w:rsidRPr="006313AE">
        <w:rPr>
          <w:sz w:val="24"/>
          <w:szCs w:val="24"/>
        </w:rPr>
        <w:t>»</w:t>
      </w:r>
      <w:proofErr w:type="gramStart"/>
      <w:r w:rsidRPr="006313AE">
        <w:rPr>
          <w:sz w:val="24"/>
          <w:szCs w:val="24"/>
        </w:rPr>
        <w:t xml:space="preserve"> ,</w:t>
      </w:r>
      <w:proofErr w:type="gramEnd"/>
      <w:r w:rsidRPr="006313AE">
        <w:rPr>
          <w:sz w:val="24"/>
          <w:szCs w:val="24"/>
        </w:rPr>
        <w:t xml:space="preserve"> «карлы», парных «бала-чага», сложных «</w:t>
      </w:r>
      <w:proofErr w:type="spellStart"/>
      <w:r w:rsidRPr="006313AE">
        <w:rPr>
          <w:sz w:val="24"/>
          <w:szCs w:val="24"/>
        </w:rPr>
        <w:t>китапханә</w:t>
      </w:r>
      <w:proofErr w:type="spellEnd"/>
      <w:r w:rsidRPr="006313AE">
        <w:rPr>
          <w:sz w:val="24"/>
          <w:szCs w:val="24"/>
        </w:rPr>
        <w:t xml:space="preserve">», составных «кура </w:t>
      </w:r>
      <w:proofErr w:type="spellStart"/>
      <w:r w:rsidRPr="006313AE">
        <w:rPr>
          <w:sz w:val="24"/>
          <w:szCs w:val="24"/>
        </w:rPr>
        <w:t>җиләге</w:t>
      </w:r>
      <w:proofErr w:type="spellEnd"/>
      <w:r w:rsidRPr="006313AE">
        <w:rPr>
          <w:sz w:val="24"/>
          <w:szCs w:val="24"/>
        </w:rPr>
        <w:t>»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Грамматическая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в письменном и звучащем тексте и употребление в устной и письменной речи изученных морфологических форм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синтаксических конструкций татарского языка: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имена существительные ед. и мн. числа в разных падежах;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имена существительные с аффиксами принадлежности I, II, III лица единственного и множественного числа;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наречия времени, «</w:t>
      </w:r>
      <w:proofErr w:type="spellStart"/>
      <w:r w:rsidRPr="006313AE">
        <w:rPr>
          <w:sz w:val="24"/>
          <w:szCs w:val="24"/>
        </w:rPr>
        <w:t>былтыр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быел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иртән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көндез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кичен</w:t>
      </w:r>
      <w:proofErr w:type="spellEnd"/>
      <w:r w:rsidRPr="006313AE">
        <w:rPr>
          <w:sz w:val="24"/>
          <w:szCs w:val="24"/>
        </w:rPr>
        <w:t>»; сравнения-уподобления «</w:t>
      </w:r>
      <w:proofErr w:type="spellStart"/>
      <w:r w:rsidRPr="006313AE">
        <w:rPr>
          <w:sz w:val="24"/>
          <w:szCs w:val="24"/>
        </w:rPr>
        <w:t>татарча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русча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инглизчә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 глаголы повелительного наклонения II лица единственного и множественного числа в утвердительной и отрицательной формах: бар! –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барыгыз</w:t>
      </w:r>
      <w:proofErr w:type="spellEnd"/>
      <w:r w:rsidRPr="006313AE">
        <w:rPr>
          <w:sz w:val="24"/>
          <w:szCs w:val="24"/>
        </w:rPr>
        <w:t xml:space="preserve">! / </w:t>
      </w:r>
      <w:proofErr w:type="spellStart"/>
      <w:proofErr w:type="gramStart"/>
      <w:r w:rsidRPr="006313AE">
        <w:rPr>
          <w:sz w:val="24"/>
          <w:szCs w:val="24"/>
        </w:rPr>
        <w:t>ба</w:t>
      </w:r>
      <w:proofErr w:type="gramEnd"/>
      <w:r w:rsidRPr="006313AE">
        <w:rPr>
          <w:sz w:val="24"/>
          <w:szCs w:val="24"/>
        </w:rPr>
        <w:t>'рма</w:t>
      </w:r>
      <w:proofErr w:type="spellEnd"/>
      <w:r w:rsidRPr="006313AE">
        <w:rPr>
          <w:sz w:val="24"/>
          <w:szCs w:val="24"/>
        </w:rPr>
        <w:t xml:space="preserve">! – </w:t>
      </w:r>
      <w:proofErr w:type="spellStart"/>
      <w:r w:rsidRPr="006313AE">
        <w:rPr>
          <w:sz w:val="24"/>
          <w:szCs w:val="24"/>
        </w:rPr>
        <w:t>ба'рмагыз</w:t>
      </w:r>
      <w:proofErr w:type="spellEnd"/>
      <w:r w:rsidRPr="006313AE">
        <w:rPr>
          <w:sz w:val="24"/>
          <w:szCs w:val="24"/>
        </w:rPr>
        <w:t>!;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глаголы прошедшего определенного времени I, II, III лица единственного и множественного числа в </w:t>
      </w:r>
      <w:proofErr w:type="gramStart"/>
      <w:r w:rsidRPr="006313AE">
        <w:rPr>
          <w:sz w:val="24"/>
          <w:szCs w:val="24"/>
        </w:rPr>
        <w:t>утвердительной</w:t>
      </w:r>
      <w:proofErr w:type="gramEnd"/>
      <w:r w:rsidRPr="006313AE">
        <w:rPr>
          <w:sz w:val="24"/>
          <w:szCs w:val="24"/>
        </w:rPr>
        <w:t xml:space="preserve"> и отрицательной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формах</w:t>
      </w:r>
      <w:proofErr w:type="gramEnd"/>
      <w:r w:rsidRPr="006313AE">
        <w:rPr>
          <w:sz w:val="24"/>
          <w:szCs w:val="24"/>
        </w:rPr>
        <w:t>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глаголы прошедшего неопределенного времени в III лице единственного числа;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инфинитив с модальными словами «</w:t>
      </w:r>
      <w:proofErr w:type="spellStart"/>
      <w:r w:rsidRPr="006313AE">
        <w:rPr>
          <w:sz w:val="24"/>
          <w:szCs w:val="24"/>
        </w:rPr>
        <w:t>кирәк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кирәкми</w:t>
      </w:r>
      <w:proofErr w:type="spellEnd"/>
      <w:r w:rsidRPr="006313AE">
        <w:rPr>
          <w:sz w:val="24"/>
          <w:szCs w:val="24"/>
        </w:rPr>
        <w:t>», «ярый» / «</w:t>
      </w:r>
      <w:proofErr w:type="spellStart"/>
      <w:r w:rsidRPr="006313AE">
        <w:rPr>
          <w:sz w:val="24"/>
          <w:szCs w:val="24"/>
        </w:rPr>
        <w:t>ярамый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аналитическая форма глагола, выражающая возможность / невозможность, «</w:t>
      </w:r>
      <w:proofErr w:type="spellStart"/>
      <w:r w:rsidRPr="006313AE">
        <w:rPr>
          <w:sz w:val="24"/>
          <w:szCs w:val="24"/>
        </w:rPr>
        <w:t>укый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белә</w:t>
      </w:r>
      <w:proofErr w:type="gramStart"/>
      <w:r w:rsidRPr="006313AE">
        <w:rPr>
          <w:sz w:val="24"/>
          <w:szCs w:val="24"/>
        </w:rPr>
        <w:t>м</w:t>
      </w:r>
      <w:proofErr w:type="spellEnd"/>
      <w:proofErr w:type="gramEnd"/>
      <w:r w:rsidRPr="006313AE">
        <w:rPr>
          <w:sz w:val="24"/>
          <w:szCs w:val="24"/>
        </w:rPr>
        <w:t>» («</w:t>
      </w:r>
      <w:proofErr w:type="spellStart"/>
      <w:r w:rsidRPr="006313AE">
        <w:rPr>
          <w:sz w:val="24"/>
          <w:szCs w:val="24"/>
        </w:rPr>
        <w:t>белмим</w:t>
      </w:r>
      <w:proofErr w:type="spellEnd"/>
      <w:r w:rsidRPr="006313AE">
        <w:rPr>
          <w:sz w:val="24"/>
          <w:szCs w:val="24"/>
        </w:rPr>
        <w:t>»), «</w:t>
      </w:r>
      <w:proofErr w:type="spellStart"/>
      <w:r w:rsidRPr="006313AE">
        <w:rPr>
          <w:sz w:val="24"/>
          <w:szCs w:val="24"/>
        </w:rPr>
        <w:t>сөйләшә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алам</w:t>
      </w:r>
      <w:proofErr w:type="spellEnd"/>
      <w:r w:rsidRPr="006313AE">
        <w:rPr>
          <w:sz w:val="24"/>
          <w:szCs w:val="24"/>
        </w:rPr>
        <w:t>» («</w:t>
      </w:r>
      <w:proofErr w:type="spellStart"/>
      <w:r w:rsidRPr="006313AE">
        <w:rPr>
          <w:sz w:val="24"/>
          <w:szCs w:val="24"/>
        </w:rPr>
        <w:t>алмыйм</w:t>
      </w:r>
      <w:proofErr w:type="spellEnd"/>
      <w:r w:rsidRPr="006313AE">
        <w:rPr>
          <w:sz w:val="24"/>
          <w:szCs w:val="24"/>
        </w:rPr>
        <w:t>»);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послелоги 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 xml:space="preserve">, </w:t>
      </w:r>
      <w:proofErr w:type="spellStart"/>
      <w:r w:rsidRPr="006313AE">
        <w:rPr>
          <w:sz w:val="24"/>
          <w:szCs w:val="24"/>
        </w:rPr>
        <w:t>аша</w:t>
      </w:r>
      <w:proofErr w:type="spellEnd"/>
      <w:r w:rsidRPr="006313AE">
        <w:rPr>
          <w:sz w:val="24"/>
          <w:szCs w:val="24"/>
        </w:rPr>
        <w:t xml:space="preserve"> с существительными и местоимениями;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послеложные слова, «</w:t>
      </w:r>
      <w:proofErr w:type="spellStart"/>
      <w:r w:rsidRPr="006313AE">
        <w:rPr>
          <w:sz w:val="24"/>
          <w:szCs w:val="24"/>
        </w:rPr>
        <w:t>янында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өстендә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астында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эчендә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сочинительные союзы;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вводные слова «</w:t>
      </w:r>
      <w:proofErr w:type="spellStart"/>
      <w:r w:rsidRPr="006313AE">
        <w:rPr>
          <w:sz w:val="24"/>
          <w:szCs w:val="24"/>
        </w:rPr>
        <w:t>минемчә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синең</w:t>
      </w:r>
      <w:proofErr w:type="gramStart"/>
      <w:r w:rsidRPr="006313AE">
        <w:rPr>
          <w:sz w:val="24"/>
          <w:szCs w:val="24"/>
        </w:rPr>
        <w:t>ч</w:t>
      </w:r>
      <w:proofErr w:type="gramEnd"/>
      <w:r w:rsidRPr="006313AE">
        <w:rPr>
          <w:sz w:val="24"/>
          <w:szCs w:val="24"/>
        </w:rPr>
        <w:t>ә</w:t>
      </w:r>
      <w:proofErr w:type="spellEnd"/>
      <w:r w:rsidRPr="006313AE">
        <w:rPr>
          <w:sz w:val="24"/>
          <w:szCs w:val="24"/>
        </w:rPr>
        <w:t>».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Социокультурные знания и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и использование социокультурных элементов речевого поведенческого этикета татарского языка в рамках тематического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и использование в устной и письменной речи наиболее употребительной тематической фоновой лексики и реалий в рамках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отобранного тематического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имен собственных на татарском языке; правильное оформление своего адреса на татарском языке (в анкете);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знакомство с доступными в языковом отношении образцами детской поэзии и прозы на татарском языке.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 представлять Россию и Республику Татарстан.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Компенсаторные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использование при чтении и </w:t>
      </w:r>
      <w:proofErr w:type="spellStart"/>
      <w:r w:rsidRPr="006313AE">
        <w:rPr>
          <w:sz w:val="24"/>
          <w:szCs w:val="24"/>
        </w:rPr>
        <w:t>аудировании</w:t>
      </w:r>
      <w:proofErr w:type="spellEnd"/>
      <w:r w:rsidRPr="006313AE">
        <w:rPr>
          <w:sz w:val="24"/>
          <w:szCs w:val="24"/>
        </w:rPr>
        <w:t xml:space="preserve"> языковой, в том числе контекстуальной догадки;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умение переспрашивать, просить повторить, уточняя значение незнакомых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использование в качестве опоры при порождении собственных высказываний ключевых слов, плана.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6 КЛАСС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Тематическое содержание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1. Мир моего «Я»: Помощь родителям. Общение с друзьями. Описание внешности и характера человека.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2. Мир вокруг меня: Школьная жизнь. Книга – источник знаний. Мир Интернета.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3. Мир моих увлечений: Наши увлечения. Здоровье и спорт. Посещение кружков. Экскурсии. Поездки. Походы. Виды отдыха.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4. Моя Родина: Дружба народов Татарстана. Достопримечательности Казани. Выдающиеся представители татарского народа. Детские писатели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 поэты. Детский фольклор (рифмовки, считалки, скороговорки, загадки, сказки).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Умения по видам речевой деятельности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Аудирование</w:t>
      </w:r>
      <w:proofErr w:type="spell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при непосредственном общении: понимание на слух речи учителя и одноклассников и вербальная / невербальная реакция </w:t>
      </w:r>
      <w:proofErr w:type="gramStart"/>
      <w:r w:rsidRPr="006313AE">
        <w:rPr>
          <w:sz w:val="24"/>
          <w:szCs w:val="24"/>
        </w:rPr>
        <w:t>на</w:t>
      </w:r>
      <w:proofErr w:type="gramEnd"/>
      <w:r w:rsidRPr="006313AE">
        <w:rPr>
          <w:sz w:val="24"/>
          <w:szCs w:val="24"/>
        </w:rPr>
        <w:t xml:space="preserve"> услышанное;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восприятие и понимание на слух несложных адаптированных аутентичных текстов и умение извлекать нужное содержание в зависимости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от поставленной коммуникативной задачи;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выполнение условно-речевых упражнений для развития логического понимания: восстановление прослушанного текста по </w:t>
      </w:r>
      <w:proofErr w:type="gramStart"/>
      <w:r w:rsidRPr="006313AE">
        <w:rPr>
          <w:sz w:val="24"/>
          <w:szCs w:val="24"/>
        </w:rPr>
        <w:t>ключевым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словам; восстановление логики повествования прослушанного текста; постановка уточняющих вопросов к прослушанному тексту.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: высказывания собеседников в ситуациях повседневного общения, диалог (беседа), рассказ,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информационного 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Время звучания текста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>: до 1,5 минуты.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Говорение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Диалогическая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 этикетного характера: начинать, поддерживать и заканчивать разговор, вежливо переспрашивать; поздравлять с праздником,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выражать пожелания и вежливо реагировать на поздравление; выражать благодарность; вежливо соглашаться на предложение / отказываться </w:t>
      </w:r>
      <w:proofErr w:type="gramStart"/>
      <w:r w:rsidRPr="006313AE">
        <w:rPr>
          <w:sz w:val="24"/>
          <w:szCs w:val="24"/>
        </w:rPr>
        <w:t>от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предложения собеседника;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диалог-побуждение к действию: обращаться с просьбой,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выполнить просьбу; приглашать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собеседника к совместной деятельности,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на предложение собеседника, объясняя причину своего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решения;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вести диалог-расспрос: сообщать фактическую информацию, отвечая на вопросы.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диалога: 7–8 реплик со стороны каждого собеседника.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Монологическая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 создание устных связных монологических высказываний с использованием основных коммуникативных типов речи: описание (предмета,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внешности человека), в том числе характеристика реального человека или литературного персонажа); повествование / сообщение;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изложение (пересказ) основного содержания прочитанного;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краткое изложение результатов выполненной проектной работы.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монологического высказывания: 7–8 фраз.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Умения диалогической и монологической речи развиваются в стандартных ситуациях общения в рамках тематического содержания речи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опорой на речевые ситуации, ключевые слова и / или иллюстрации, фотографии с соблюдением норм татарского речевого этикета.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Смысловое чтение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про себя с пониманием учебных и несложных адаптированных аутентичных текстов разных жанров и стилей, содержащих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отдельные незнакомые слова, с различной глубиной проникновения в их содержание в зависимости от поставленной коммуникативной задачи: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пониманием основного содержания, с пониманием запрашиваемой информации;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чтение с пониманием основного содержания текста с определением основной темы и главных фактов / событий в прочитанном тексте,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игнорируя незнакомые слова, несущественные для понимания основного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</w:t>
      </w:r>
      <w:proofErr w:type="spellStart"/>
      <w:r w:rsidRPr="006313AE">
        <w:rPr>
          <w:sz w:val="24"/>
          <w:szCs w:val="24"/>
        </w:rPr>
        <w:t>несплошных</w:t>
      </w:r>
      <w:proofErr w:type="spellEnd"/>
      <w:r w:rsidRPr="006313AE"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информационного характера; сообщение личного характера; объявление; кулинарный рецепт; стихотворение; </w:t>
      </w:r>
      <w:proofErr w:type="spellStart"/>
      <w:r w:rsidRPr="006313AE">
        <w:rPr>
          <w:sz w:val="24"/>
          <w:szCs w:val="24"/>
        </w:rPr>
        <w:t>несплошной</w:t>
      </w:r>
      <w:proofErr w:type="spellEnd"/>
      <w:r w:rsidRPr="006313AE">
        <w:rPr>
          <w:sz w:val="24"/>
          <w:szCs w:val="24"/>
        </w:rPr>
        <w:t xml:space="preserve"> текст (таблица).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чтения: 150–160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Письменная речь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ответов на заданные вопросы с использованием изученного лексико-грамматического материала;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письменная постановка вопросов по теме или проблеме, или к тексту для проверки понимания прочитанного;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письменное составление мини-диалога по данному образцу;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о себе основных сведений в соответствии с языковыми нормами;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краткая письменная передача содержания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краткой характеристики литературного персонажа;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поздравительных открыток, приглашений.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Языковые знания и навыки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Фонетическая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различение на слух и адекватное произнесение слов с соблюдением правильного ударения и фраз с соблюдением их ритмикоинтонационных особенностей;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чтение новых слов согласно основным правилам чтения;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ударение в глаголах повелительного наклонения;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вслух небольших адаптированных аутентичных текстов, построенных на изученном языковом материале, с соблюдением правил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чтения и соответствующей интонации, демонстрирующее понимание текста.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 вслух: до 80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Графика, орфография и пунктуация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правильное написание изученных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правильное использование знаков препинания: точки, вопросительного и восклицательного знаков в конце предложения; запятой </w:t>
      </w:r>
      <w:proofErr w:type="gramStart"/>
      <w:r w:rsidRPr="006313AE">
        <w:rPr>
          <w:sz w:val="24"/>
          <w:szCs w:val="24"/>
        </w:rPr>
        <w:t>при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перечислении</w:t>
      </w:r>
      <w:proofErr w:type="gramEnd"/>
      <w:r w:rsidRPr="006313AE">
        <w:rPr>
          <w:sz w:val="24"/>
          <w:szCs w:val="24"/>
        </w:rPr>
        <w:t>, обращении, при вводных словах;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 пунктуационно правильное, в соответствии с нормами татарского речевого этикета оформление электронного сообщения личного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Лексическая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и употребление в устной и письменной речи не менее 600 лексических единиц (слов, словосочетаний, речевых клише),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обслуживающих ситуации общения в рамках тематического содержания речи для 6 класса, включая 500 лексических единиц, усвоенных в 1–5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классах</w:t>
      </w:r>
      <w:proofErr w:type="gramEnd"/>
      <w:r w:rsidRPr="006313AE">
        <w:rPr>
          <w:sz w:val="24"/>
          <w:szCs w:val="24"/>
        </w:rPr>
        <w:t xml:space="preserve">; слов-названий предметов, их признаков, действий предметов; заимствованных слов; синонимов и антонимов изученных слов;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производных «</w:t>
      </w:r>
      <w:proofErr w:type="spellStart"/>
      <w:r w:rsidRPr="006313AE">
        <w:rPr>
          <w:sz w:val="24"/>
          <w:szCs w:val="24"/>
        </w:rPr>
        <w:t>сыйныфташ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дуслык</w:t>
      </w:r>
      <w:proofErr w:type="spellEnd"/>
      <w:r w:rsidRPr="006313AE">
        <w:rPr>
          <w:sz w:val="24"/>
          <w:szCs w:val="24"/>
        </w:rPr>
        <w:t>», парных «</w:t>
      </w:r>
      <w:proofErr w:type="spellStart"/>
      <w:r w:rsidRPr="006313AE">
        <w:rPr>
          <w:sz w:val="24"/>
          <w:szCs w:val="24"/>
        </w:rPr>
        <w:t>әт</w:t>
      </w:r>
      <w:proofErr w:type="gramStart"/>
      <w:r w:rsidRPr="006313AE">
        <w:rPr>
          <w:sz w:val="24"/>
          <w:szCs w:val="24"/>
        </w:rPr>
        <w:t>и-</w:t>
      </w:r>
      <w:proofErr w:type="gramEnd"/>
      <w:r w:rsidRPr="006313AE">
        <w:rPr>
          <w:sz w:val="24"/>
          <w:szCs w:val="24"/>
        </w:rPr>
        <w:t>әни</w:t>
      </w:r>
      <w:proofErr w:type="spellEnd"/>
      <w:r w:rsidRPr="006313AE">
        <w:rPr>
          <w:sz w:val="24"/>
          <w:szCs w:val="24"/>
        </w:rPr>
        <w:t>», сложных «</w:t>
      </w:r>
      <w:proofErr w:type="spellStart"/>
      <w:r w:rsidRPr="006313AE">
        <w:rPr>
          <w:sz w:val="24"/>
          <w:szCs w:val="24"/>
        </w:rPr>
        <w:t>даруханә</w:t>
      </w:r>
      <w:proofErr w:type="spellEnd"/>
      <w:r w:rsidRPr="006313AE">
        <w:rPr>
          <w:sz w:val="24"/>
          <w:szCs w:val="24"/>
        </w:rPr>
        <w:t>», составных «</w:t>
      </w:r>
      <w:proofErr w:type="spellStart"/>
      <w:r w:rsidRPr="006313AE">
        <w:rPr>
          <w:sz w:val="24"/>
          <w:szCs w:val="24"/>
        </w:rPr>
        <w:t>җир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җиләге</w:t>
      </w:r>
      <w:proofErr w:type="spellEnd"/>
      <w:r w:rsidRPr="006313AE">
        <w:rPr>
          <w:sz w:val="24"/>
          <w:szCs w:val="24"/>
        </w:rPr>
        <w:t>»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Грамматическая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в письменном и звучащем тексте и употребление в устной и письменной речи изученных «морфологических» форм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синтаксических конструкций татарского языка: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личные местоимения мн. числа в притяжательном, направительном падежа, «</w:t>
      </w:r>
      <w:proofErr w:type="spellStart"/>
      <w:r w:rsidRPr="006313AE">
        <w:rPr>
          <w:sz w:val="24"/>
          <w:szCs w:val="24"/>
        </w:rPr>
        <w:t>безне</w:t>
      </w:r>
      <w:proofErr w:type="spellEnd"/>
      <w:r w:rsidRPr="006313AE">
        <w:rPr>
          <w:sz w:val="24"/>
          <w:szCs w:val="24"/>
        </w:rPr>
        <w:t>» – «</w:t>
      </w:r>
      <w:proofErr w:type="spellStart"/>
      <w:r w:rsidRPr="006313AE">
        <w:rPr>
          <w:sz w:val="24"/>
          <w:szCs w:val="24"/>
        </w:rPr>
        <w:t>безгә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сезнең</w:t>
      </w:r>
      <w:proofErr w:type="spellEnd"/>
      <w:r w:rsidRPr="006313AE">
        <w:rPr>
          <w:sz w:val="24"/>
          <w:szCs w:val="24"/>
        </w:rPr>
        <w:t>» – «</w:t>
      </w:r>
      <w:proofErr w:type="spellStart"/>
      <w:r w:rsidRPr="006313AE">
        <w:rPr>
          <w:sz w:val="24"/>
          <w:szCs w:val="24"/>
        </w:rPr>
        <w:t>сезгә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аларның</w:t>
      </w:r>
      <w:proofErr w:type="spellEnd"/>
      <w:r w:rsidRPr="006313AE">
        <w:rPr>
          <w:sz w:val="24"/>
          <w:szCs w:val="24"/>
        </w:rPr>
        <w:t>» – «</w:t>
      </w:r>
      <w:proofErr w:type="spellStart"/>
      <w:r w:rsidRPr="006313AE">
        <w:rPr>
          <w:sz w:val="24"/>
          <w:szCs w:val="24"/>
        </w:rPr>
        <w:t>аларга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производные имена существительные с аффиксами </w:t>
      </w:r>
      <w:proofErr w:type="gramStart"/>
      <w:r w:rsidRPr="006313AE">
        <w:rPr>
          <w:sz w:val="24"/>
          <w:szCs w:val="24"/>
        </w:rPr>
        <w:t>-л</w:t>
      </w:r>
      <w:proofErr w:type="gramEnd"/>
      <w:r w:rsidRPr="006313AE">
        <w:rPr>
          <w:sz w:val="24"/>
          <w:szCs w:val="24"/>
        </w:rPr>
        <w:t>ык / -лек, -</w:t>
      </w:r>
      <w:proofErr w:type="spellStart"/>
      <w:r w:rsidRPr="006313AE">
        <w:rPr>
          <w:sz w:val="24"/>
          <w:szCs w:val="24"/>
        </w:rPr>
        <w:t>даш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дәш</w:t>
      </w:r>
      <w:proofErr w:type="spellEnd"/>
      <w:r w:rsidRPr="006313AE">
        <w:rPr>
          <w:sz w:val="24"/>
          <w:szCs w:val="24"/>
        </w:rPr>
        <w:t>, -</w:t>
      </w:r>
      <w:proofErr w:type="spellStart"/>
      <w:r w:rsidRPr="006313AE">
        <w:rPr>
          <w:sz w:val="24"/>
          <w:szCs w:val="24"/>
        </w:rPr>
        <w:t>таш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тәш</w:t>
      </w:r>
      <w:proofErr w:type="spellEnd"/>
      <w:r w:rsidRPr="006313AE">
        <w:rPr>
          <w:sz w:val="24"/>
          <w:szCs w:val="24"/>
        </w:rPr>
        <w:t xml:space="preserve"> (</w:t>
      </w:r>
      <w:proofErr w:type="spellStart"/>
      <w:r w:rsidRPr="006313AE">
        <w:rPr>
          <w:sz w:val="24"/>
          <w:szCs w:val="24"/>
        </w:rPr>
        <w:t>дуслык</w:t>
      </w:r>
      <w:proofErr w:type="spellEnd"/>
      <w:r w:rsidRPr="006313AE">
        <w:rPr>
          <w:sz w:val="24"/>
          <w:szCs w:val="24"/>
        </w:rPr>
        <w:t xml:space="preserve">, </w:t>
      </w:r>
      <w:proofErr w:type="spellStart"/>
      <w:r w:rsidRPr="006313AE">
        <w:rPr>
          <w:sz w:val="24"/>
          <w:szCs w:val="24"/>
        </w:rPr>
        <w:t>сыйныфташ</w:t>
      </w:r>
      <w:proofErr w:type="spellEnd"/>
      <w:r w:rsidRPr="006313AE">
        <w:rPr>
          <w:sz w:val="24"/>
          <w:szCs w:val="24"/>
        </w:rPr>
        <w:t>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парные, сложные и составные имена существительные: «</w:t>
      </w:r>
      <w:proofErr w:type="spellStart"/>
      <w:r w:rsidRPr="006313AE">
        <w:rPr>
          <w:sz w:val="24"/>
          <w:szCs w:val="24"/>
        </w:rPr>
        <w:t>әт</w:t>
      </w:r>
      <w:proofErr w:type="gramStart"/>
      <w:r w:rsidRPr="006313AE">
        <w:rPr>
          <w:sz w:val="24"/>
          <w:szCs w:val="24"/>
        </w:rPr>
        <w:t>и-</w:t>
      </w:r>
      <w:proofErr w:type="gramEnd"/>
      <w:r w:rsidRPr="006313AE">
        <w:rPr>
          <w:sz w:val="24"/>
          <w:szCs w:val="24"/>
        </w:rPr>
        <w:t>әни</w:t>
      </w:r>
      <w:proofErr w:type="spellEnd"/>
      <w:r w:rsidRPr="006313AE">
        <w:rPr>
          <w:sz w:val="24"/>
          <w:szCs w:val="24"/>
        </w:rPr>
        <w:t>», «бала-чага»; «</w:t>
      </w:r>
      <w:proofErr w:type="spellStart"/>
      <w:r w:rsidRPr="006313AE">
        <w:rPr>
          <w:sz w:val="24"/>
          <w:szCs w:val="24"/>
        </w:rPr>
        <w:t>даруханә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җир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җиләге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производные имена прилагательные с аффиксами </w:t>
      </w:r>
      <w:proofErr w:type="gramStart"/>
      <w:r w:rsidRPr="006313AE">
        <w:rPr>
          <w:sz w:val="24"/>
          <w:szCs w:val="24"/>
        </w:rPr>
        <w:t>-</w:t>
      </w:r>
      <w:proofErr w:type="spellStart"/>
      <w:r w:rsidRPr="006313AE">
        <w:rPr>
          <w:sz w:val="24"/>
          <w:szCs w:val="24"/>
        </w:rPr>
        <w:t>г</w:t>
      </w:r>
      <w:proofErr w:type="gramEnd"/>
      <w:r w:rsidRPr="006313AE">
        <w:rPr>
          <w:sz w:val="24"/>
          <w:szCs w:val="24"/>
        </w:rPr>
        <w:t>ы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ге</w:t>
      </w:r>
      <w:proofErr w:type="spellEnd"/>
      <w:r w:rsidRPr="006313AE">
        <w:rPr>
          <w:sz w:val="24"/>
          <w:szCs w:val="24"/>
        </w:rPr>
        <w:t>, -</w:t>
      </w:r>
      <w:proofErr w:type="spellStart"/>
      <w:r w:rsidRPr="006313AE">
        <w:rPr>
          <w:sz w:val="24"/>
          <w:szCs w:val="24"/>
        </w:rPr>
        <w:t>кы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ке</w:t>
      </w:r>
      <w:proofErr w:type="spellEnd"/>
      <w:r w:rsidRPr="006313AE">
        <w:rPr>
          <w:sz w:val="24"/>
          <w:szCs w:val="24"/>
        </w:rPr>
        <w:t xml:space="preserve"> (</w:t>
      </w:r>
      <w:proofErr w:type="spellStart"/>
      <w:r w:rsidRPr="006313AE">
        <w:rPr>
          <w:sz w:val="24"/>
          <w:szCs w:val="24"/>
        </w:rPr>
        <w:t>җәйге</w:t>
      </w:r>
      <w:proofErr w:type="spellEnd"/>
      <w:r w:rsidRPr="006313AE">
        <w:rPr>
          <w:sz w:val="24"/>
          <w:szCs w:val="24"/>
        </w:rPr>
        <w:t xml:space="preserve">, </w:t>
      </w:r>
      <w:proofErr w:type="spellStart"/>
      <w:r w:rsidRPr="006313AE">
        <w:rPr>
          <w:sz w:val="24"/>
          <w:szCs w:val="24"/>
        </w:rPr>
        <w:t>кышкы</w:t>
      </w:r>
      <w:proofErr w:type="spellEnd"/>
      <w:r w:rsidRPr="006313AE">
        <w:rPr>
          <w:sz w:val="24"/>
          <w:szCs w:val="24"/>
        </w:rPr>
        <w:t>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глаголы прошедшего определенного и </w:t>
      </w:r>
      <w:proofErr w:type="spellStart"/>
      <w:r w:rsidRPr="006313AE">
        <w:rPr>
          <w:sz w:val="24"/>
          <w:szCs w:val="24"/>
        </w:rPr>
        <w:t>прошедщего</w:t>
      </w:r>
      <w:proofErr w:type="spellEnd"/>
      <w:r w:rsidRPr="006313AE">
        <w:rPr>
          <w:sz w:val="24"/>
          <w:szCs w:val="24"/>
        </w:rPr>
        <w:t xml:space="preserve"> неопределенного времени в утвердительной и отрицательной формах;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глаголы будущего определенного времени I, II, III лица единственного и множественного числа в утвердительной и отрицательной формах;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глаголы повелительного наклонения II лица единственного и множественного числа в утвердительной и отрицательной формах: бар! –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барыгыз</w:t>
      </w:r>
      <w:proofErr w:type="spellEnd"/>
      <w:r w:rsidRPr="006313AE">
        <w:rPr>
          <w:sz w:val="24"/>
          <w:szCs w:val="24"/>
        </w:rPr>
        <w:t xml:space="preserve">! – </w:t>
      </w:r>
      <w:proofErr w:type="spellStart"/>
      <w:proofErr w:type="gramStart"/>
      <w:r w:rsidRPr="006313AE">
        <w:rPr>
          <w:sz w:val="24"/>
          <w:szCs w:val="24"/>
        </w:rPr>
        <w:t>ба</w:t>
      </w:r>
      <w:proofErr w:type="gramEnd"/>
      <w:r w:rsidRPr="006313AE">
        <w:rPr>
          <w:sz w:val="24"/>
          <w:szCs w:val="24"/>
        </w:rPr>
        <w:t>'рма</w:t>
      </w:r>
      <w:proofErr w:type="spellEnd"/>
      <w:r w:rsidRPr="006313AE">
        <w:rPr>
          <w:sz w:val="24"/>
          <w:szCs w:val="24"/>
        </w:rPr>
        <w:t xml:space="preserve">! – </w:t>
      </w:r>
      <w:proofErr w:type="spellStart"/>
      <w:r w:rsidRPr="006313AE">
        <w:rPr>
          <w:sz w:val="24"/>
          <w:szCs w:val="24"/>
        </w:rPr>
        <w:t>ба'рмагыз</w:t>
      </w:r>
      <w:proofErr w:type="spellEnd"/>
      <w:r w:rsidRPr="006313AE">
        <w:rPr>
          <w:sz w:val="24"/>
          <w:szCs w:val="24"/>
        </w:rPr>
        <w:t>!;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конструкция глагол повел</w:t>
      </w:r>
      <w:proofErr w:type="gramStart"/>
      <w:r w:rsidRPr="006313AE">
        <w:rPr>
          <w:sz w:val="24"/>
          <w:szCs w:val="24"/>
        </w:rPr>
        <w:t>.</w:t>
      </w:r>
      <w:proofErr w:type="gramEnd"/>
      <w:r w:rsidRPr="006313AE">
        <w:rPr>
          <w:sz w:val="24"/>
          <w:szCs w:val="24"/>
        </w:rPr>
        <w:t xml:space="preserve"> </w:t>
      </w:r>
      <w:proofErr w:type="gramStart"/>
      <w:r w:rsidRPr="006313AE">
        <w:rPr>
          <w:sz w:val="24"/>
          <w:szCs w:val="24"/>
        </w:rPr>
        <w:t>н</w:t>
      </w:r>
      <w:proofErr w:type="gramEnd"/>
      <w:r w:rsidRPr="006313AE">
        <w:rPr>
          <w:sz w:val="24"/>
          <w:szCs w:val="24"/>
        </w:rPr>
        <w:t xml:space="preserve">аклонения II лица + частица </w:t>
      </w:r>
      <w:proofErr w:type="spellStart"/>
      <w:r w:rsidRPr="006313AE">
        <w:rPr>
          <w:sz w:val="24"/>
          <w:szCs w:val="24"/>
        </w:rPr>
        <w:t>әле</w:t>
      </w:r>
      <w:proofErr w:type="spellEnd"/>
      <w:r w:rsidRPr="006313AE">
        <w:rPr>
          <w:sz w:val="24"/>
          <w:szCs w:val="24"/>
        </w:rPr>
        <w:t>, «</w:t>
      </w:r>
      <w:proofErr w:type="spellStart"/>
      <w:r w:rsidRPr="006313AE">
        <w:rPr>
          <w:sz w:val="24"/>
          <w:szCs w:val="24"/>
        </w:rPr>
        <w:t>булыш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әле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әйтегез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әле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наречия меры и степени «</w:t>
      </w:r>
      <w:proofErr w:type="spellStart"/>
      <w:r w:rsidRPr="006313AE">
        <w:rPr>
          <w:sz w:val="24"/>
          <w:szCs w:val="24"/>
        </w:rPr>
        <w:t>кү</w:t>
      </w:r>
      <w:proofErr w:type="gramStart"/>
      <w:r w:rsidRPr="006313AE">
        <w:rPr>
          <w:sz w:val="24"/>
          <w:szCs w:val="24"/>
        </w:rPr>
        <w:t>п</w:t>
      </w:r>
      <w:proofErr w:type="spellEnd"/>
      <w:proofErr w:type="gramEnd"/>
      <w:r w:rsidRPr="006313AE">
        <w:rPr>
          <w:sz w:val="24"/>
          <w:szCs w:val="24"/>
        </w:rPr>
        <w:t>», «аз», времени «</w:t>
      </w:r>
      <w:proofErr w:type="spellStart"/>
      <w:r w:rsidRPr="006313AE">
        <w:rPr>
          <w:sz w:val="24"/>
          <w:szCs w:val="24"/>
        </w:rPr>
        <w:t>хәзер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башта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аннан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соң</w:t>
      </w:r>
      <w:proofErr w:type="spellEnd"/>
      <w:r w:rsidRPr="006313AE">
        <w:rPr>
          <w:sz w:val="24"/>
          <w:szCs w:val="24"/>
        </w:rPr>
        <w:t xml:space="preserve">», «места </w:t>
      </w:r>
      <w:proofErr w:type="spellStart"/>
      <w:r w:rsidRPr="006313AE">
        <w:rPr>
          <w:sz w:val="24"/>
          <w:szCs w:val="24"/>
        </w:rPr>
        <w:t>уңда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сулда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аналитическая форма глагола, выражающая желание, «</w:t>
      </w:r>
      <w:proofErr w:type="spellStart"/>
      <w:r w:rsidRPr="006313AE">
        <w:rPr>
          <w:sz w:val="24"/>
          <w:szCs w:val="24"/>
        </w:rPr>
        <w:t>барасым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килә</w:t>
      </w:r>
      <w:proofErr w:type="spellEnd"/>
      <w:r w:rsidRPr="006313AE">
        <w:rPr>
          <w:sz w:val="24"/>
          <w:szCs w:val="24"/>
        </w:rPr>
        <w:t>» («</w:t>
      </w:r>
      <w:proofErr w:type="spellStart"/>
      <w:r w:rsidRPr="006313AE">
        <w:rPr>
          <w:sz w:val="24"/>
          <w:szCs w:val="24"/>
        </w:rPr>
        <w:t>килми</w:t>
      </w:r>
      <w:proofErr w:type="spellEnd"/>
      <w:r w:rsidRPr="006313AE">
        <w:rPr>
          <w:sz w:val="24"/>
          <w:szCs w:val="24"/>
        </w:rPr>
        <w:t>»), «</w:t>
      </w:r>
      <w:proofErr w:type="spellStart"/>
      <w:r w:rsidRPr="006313AE">
        <w:rPr>
          <w:sz w:val="24"/>
          <w:szCs w:val="24"/>
        </w:rPr>
        <w:t>уйныйсым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килә</w:t>
      </w:r>
      <w:proofErr w:type="spellEnd"/>
      <w:r w:rsidRPr="006313AE">
        <w:rPr>
          <w:sz w:val="24"/>
          <w:szCs w:val="24"/>
        </w:rPr>
        <w:t>» («</w:t>
      </w:r>
      <w:proofErr w:type="spellStart"/>
      <w:r w:rsidRPr="006313AE">
        <w:rPr>
          <w:sz w:val="24"/>
          <w:szCs w:val="24"/>
        </w:rPr>
        <w:t>килми</w:t>
      </w:r>
      <w:proofErr w:type="spellEnd"/>
      <w:r w:rsidRPr="006313AE">
        <w:rPr>
          <w:sz w:val="24"/>
          <w:szCs w:val="24"/>
        </w:rPr>
        <w:t>»);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глаголы условного наклонения I, II, III лица единственного и множественного числа в утвердительной и отрицательной формах: барса –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бармаса</w:t>
      </w:r>
      <w:proofErr w:type="spellEnd"/>
      <w:r w:rsidRPr="006313AE">
        <w:rPr>
          <w:sz w:val="24"/>
          <w:szCs w:val="24"/>
        </w:rPr>
        <w:t xml:space="preserve">, </w:t>
      </w:r>
      <w:proofErr w:type="spellStart"/>
      <w:r w:rsidRPr="006313AE">
        <w:rPr>
          <w:sz w:val="24"/>
          <w:szCs w:val="24"/>
        </w:rPr>
        <w:t>килсә</w:t>
      </w:r>
      <w:proofErr w:type="spellEnd"/>
      <w:r w:rsidRPr="006313AE">
        <w:rPr>
          <w:sz w:val="24"/>
          <w:szCs w:val="24"/>
        </w:rPr>
        <w:t xml:space="preserve"> – </w:t>
      </w:r>
      <w:proofErr w:type="spellStart"/>
      <w:r w:rsidRPr="006313AE">
        <w:rPr>
          <w:sz w:val="24"/>
          <w:szCs w:val="24"/>
        </w:rPr>
        <w:t>килмәсә</w:t>
      </w:r>
      <w:proofErr w:type="spellEnd"/>
      <w:r w:rsidRPr="006313AE">
        <w:rPr>
          <w:sz w:val="24"/>
          <w:szCs w:val="24"/>
        </w:rPr>
        <w:t>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вводные слова «</w:t>
      </w:r>
      <w:proofErr w:type="spellStart"/>
      <w:r w:rsidRPr="006313AE">
        <w:rPr>
          <w:sz w:val="24"/>
          <w:szCs w:val="24"/>
        </w:rPr>
        <w:t>әлбә</w:t>
      </w:r>
      <w:proofErr w:type="gramStart"/>
      <w:r w:rsidRPr="006313AE">
        <w:rPr>
          <w:sz w:val="24"/>
          <w:szCs w:val="24"/>
        </w:rPr>
        <w:t>тт</w:t>
      </w:r>
      <w:proofErr w:type="gramEnd"/>
      <w:r w:rsidRPr="006313AE">
        <w:rPr>
          <w:sz w:val="24"/>
          <w:szCs w:val="24"/>
        </w:rPr>
        <w:t>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мәсәлән</w:t>
      </w:r>
      <w:proofErr w:type="spellEnd"/>
      <w:r w:rsidRPr="006313AE">
        <w:rPr>
          <w:sz w:val="24"/>
          <w:szCs w:val="24"/>
        </w:rPr>
        <w:t>».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Социокультурные знания и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и использование социокультурных элементов речевого поведенческого этикета татарского языка в рамках тематического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содержания в ситуациях общения;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и использование в устной и письменной речи наиболее употребительной тематической фоновой лексики и реалий в рамках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отобранного тематического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традиций и основных национальных праздников, известных достопримечательностей, выдающихся представителей </w:t>
      </w:r>
      <w:proofErr w:type="gramStart"/>
      <w:r w:rsidRPr="006313AE">
        <w:rPr>
          <w:sz w:val="24"/>
          <w:szCs w:val="24"/>
        </w:rPr>
        <w:t>татарского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народа;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знакомство с доступными в языковом отношении образцами татарской поэзии и прозы;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 представлять Россию и Республику Татарстан (национальные праздники, традиции).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Компенсаторные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использование при чтении и </w:t>
      </w:r>
      <w:proofErr w:type="spellStart"/>
      <w:r w:rsidRPr="006313AE">
        <w:rPr>
          <w:sz w:val="24"/>
          <w:szCs w:val="24"/>
        </w:rPr>
        <w:t>аудировании</w:t>
      </w:r>
      <w:proofErr w:type="spellEnd"/>
      <w:r w:rsidRPr="006313AE">
        <w:rPr>
          <w:sz w:val="24"/>
          <w:szCs w:val="24"/>
        </w:rPr>
        <w:t xml:space="preserve"> языковой, в том числе контекстуальной догадки;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использование собеседником жестов и мимики при непосредственном общении;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умение переспрашивать, просить повторить, уточняя значение незнакомых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7 КЛАСС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Тематическое содержание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1. Мир моего «Я»: Я и мои ровесники. Свободное время. Здоровый образ жизни. Старшие и мы.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2. Мир моих увлечений: Мои любимые занятия на досуге. Путешествия. Походы.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3. Мир вокруг меня: Знание и жизнь. Школа. Секреты хорошей учебы.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4. Моя Родина: Моя малая родина. Географическое положение, климат, природа. Исторические и памятные места. Казань – столица Татарстана.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Выдающиеся представители татарского народа (писатели и поэты, деятели культуры).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Умения по видам речевой деятельности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Аудирование</w:t>
      </w:r>
      <w:proofErr w:type="spell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восприятие и понимание на слух несложных адаптированных аутентичных текстов и умение выражать собственное отношение </w:t>
      </w:r>
      <w:proofErr w:type="gramStart"/>
      <w:r w:rsidRPr="006313AE">
        <w:rPr>
          <w:sz w:val="24"/>
          <w:szCs w:val="24"/>
        </w:rPr>
        <w:t>к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прослушанному;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восприятие и понимание на слух несложных адаптированных аутентичных текстов и умение извлекать содержание в зависимости </w:t>
      </w:r>
      <w:proofErr w:type="gramStart"/>
      <w:r w:rsidRPr="006313AE">
        <w:rPr>
          <w:sz w:val="24"/>
          <w:szCs w:val="24"/>
        </w:rPr>
        <w:t>от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поставленной коммуникативной задачи;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умение определять основную тему / идею услышанного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выполнение условно-речевых упражнений для развития оперативной памяти: восстановление прослушанного текста по принципу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«снежного кома».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: высказывания собеседников в ситуациях повседневного общения, диалог (беседа), рассказ,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информационного 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Время звучания текста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 – до 1,5 минуты.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Говорение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Диалогическая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вести диалог этикетного характера: начинать, поддерживать и заканчивать разговор, вежливо переспрашивать; поздравлять с праздником,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выражать пожелания и вежливо реагировать на поздравление; выражать благодарность; вежливо соглашаться на предложение / отказываться </w:t>
      </w:r>
      <w:proofErr w:type="gramStart"/>
      <w:r w:rsidRPr="006313AE">
        <w:rPr>
          <w:sz w:val="24"/>
          <w:szCs w:val="24"/>
        </w:rPr>
        <w:t>от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предложения собеседника;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диалог-побуждение к действию: обращаться с просьбой,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выполнить просьбу; приглашать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собеседника к совместной деятельности,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на предложение собеседника, объясняя причину своего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решения;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диалог-расспрос: сообщать фактическую информацию, отвечая на вопросы разных видов; выражать свое отношение к </w:t>
      </w:r>
      <w:proofErr w:type="gramStart"/>
      <w:r w:rsidRPr="006313AE">
        <w:rPr>
          <w:sz w:val="24"/>
          <w:szCs w:val="24"/>
        </w:rPr>
        <w:t>обсуждаемым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фактам и событиям; запрашивать интересующую информацию; переходить с позиции </w:t>
      </w:r>
      <w:proofErr w:type="gramStart"/>
      <w:r w:rsidRPr="006313AE">
        <w:rPr>
          <w:sz w:val="24"/>
          <w:szCs w:val="24"/>
        </w:rPr>
        <w:t>спрашивающего</w:t>
      </w:r>
      <w:proofErr w:type="gramEnd"/>
      <w:r w:rsidRPr="006313AE">
        <w:rPr>
          <w:sz w:val="24"/>
          <w:szCs w:val="24"/>
        </w:rPr>
        <w:t xml:space="preserve"> на позицию отвечающего и, наоборот.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диалога: 8–9 реплик со стороны каждого собеседника.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Монологическая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 создание устных связных монологических высказываний с использованием основных коммуникативных типов речи: описание (предмета,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внешности и одежды человека), в том числе характеристика реального человека или литературного персонажа); повествование / сообщение;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изложение (пересказ) основного содержания прочитанного / прослушанного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краткое изложение результатов выполненной проектной работы.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монологического высказывания: 8–9 фраз.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Умения диалогической и монологической речи развиваются в стандартных ситуациях общения в рамках тематического содержания речи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опорой на речевые ситуации, ключевые слова и / или иллюстрации, фотографии с соблюдением норм татарского речевого этикета.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Смысловое чтение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про себя с пониманием учебных и несложных адаптированных аутентичных текстов разных жанров и стилей, содержащих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отдельные незнакомые слова, с различной глубиной проникновения в их содержание в зависимости от поставленной коммуникативной задачи: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пониманием основного содержания, с пониманием запрашиваемой информации;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чтение с пониманием основного содержания текста с определением основной темы и главных фактов / событий в прочитанном тексте,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игнорируя незнакомые слова, несущественные для понимания основного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</w:t>
      </w:r>
      <w:proofErr w:type="spellStart"/>
      <w:r w:rsidRPr="006313AE">
        <w:rPr>
          <w:sz w:val="24"/>
          <w:szCs w:val="24"/>
        </w:rPr>
        <w:t>несплошных</w:t>
      </w:r>
      <w:proofErr w:type="spellEnd"/>
      <w:r w:rsidRPr="006313AE"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информационного характера; сообщение личного характера; объявление; кулинарный рецепт; стихотворение; </w:t>
      </w:r>
      <w:proofErr w:type="spellStart"/>
      <w:r w:rsidRPr="006313AE">
        <w:rPr>
          <w:sz w:val="24"/>
          <w:szCs w:val="24"/>
        </w:rPr>
        <w:t>несплошной</w:t>
      </w:r>
      <w:proofErr w:type="spellEnd"/>
      <w:r w:rsidRPr="006313AE">
        <w:rPr>
          <w:sz w:val="24"/>
          <w:szCs w:val="24"/>
        </w:rPr>
        <w:t xml:space="preserve"> текст (таблица).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чтения: 180–200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Письменная речь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словосочетаний, предложений, речевых клише в соответствии с решаемой коммуникативной задачей;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письменное выражение своего отношения к поступкам героев, к проблеме прочитанного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краткой характеристики литературного персонажа;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составление и написание небольших текстов по обсуждаемым нравственным проблемам прочитанных текстов;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 написание о себе основных сведений в соответствии с языковыми нормами;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 xml:space="preserve"> написание личного письма с опорой и без опоры на образец (расспрашивать адресата о его жизни, делах, сообщать то же самое о себе, 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выражать благодарность, давать совет, просить о чем-либо).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письменного высказывания: до 60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Языковые знания и навыки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Фонетическая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различение на слух и адекватное произнесение слов с соблюдением правильного ударения и фраз с соблюдением их ритмикоинтонационных особенностей;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вслух адаптированных аутентичных текстов, построенных на изученном языковом материале, с соблюдением правил чтения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соответствующей интонации, демонстрирующее понимание текста.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 вслух: до 90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Графика, орфография и пунктуация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правильное написание изученных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правильное использование знаков препинания: точки, вопросительного и восклицательного знаков в конце предложения; запятой </w:t>
      </w:r>
      <w:proofErr w:type="gramStart"/>
      <w:r w:rsidRPr="006313AE">
        <w:rPr>
          <w:sz w:val="24"/>
          <w:szCs w:val="24"/>
        </w:rPr>
        <w:t>при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перечислении</w:t>
      </w:r>
      <w:proofErr w:type="gramEnd"/>
      <w:r w:rsidRPr="006313AE">
        <w:rPr>
          <w:sz w:val="24"/>
          <w:szCs w:val="24"/>
        </w:rPr>
        <w:t>, обращении, при вводных словах;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пунктуационно правильное, в соответствии с нормами татарского речевого этикета оформление электронного сообщения личного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Лексическая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и употребление в устной и письменной речи не менее 700 лексических единиц (слов, словосочетаний, речевых клише),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обслуживающих ситуации общения в рамках тематического содержания речи для 7 класса, включая 600 лексических единиц, усвоенных в 1–6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классах</w:t>
      </w:r>
      <w:proofErr w:type="gramEnd"/>
      <w:r w:rsidRPr="006313AE">
        <w:rPr>
          <w:sz w:val="24"/>
          <w:szCs w:val="24"/>
        </w:rPr>
        <w:t xml:space="preserve">; слов-названий предметов, их признаков, действий предметов; заимствованных слов; синонимов и антонимов изученных слов;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производных «</w:t>
      </w:r>
      <w:proofErr w:type="spellStart"/>
      <w:r w:rsidRPr="006313AE">
        <w:rPr>
          <w:sz w:val="24"/>
          <w:szCs w:val="24"/>
        </w:rPr>
        <w:t>сәламәтлек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максатчан</w:t>
      </w:r>
      <w:proofErr w:type="spellEnd"/>
      <w:r w:rsidRPr="006313AE">
        <w:rPr>
          <w:sz w:val="24"/>
          <w:szCs w:val="24"/>
        </w:rPr>
        <w:t>», парных «</w:t>
      </w:r>
      <w:proofErr w:type="spellStart"/>
      <w:r w:rsidRPr="006313AE">
        <w:rPr>
          <w:sz w:val="24"/>
          <w:szCs w:val="24"/>
        </w:rPr>
        <w:t>дус-иш</w:t>
      </w:r>
      <w:proofErr w:type="spellEnd"/>
      <w:r w:rsidRPr="006313AE">
        <w:rPr>
          <w:sz w:val="24"/>
          <w:szCs w:val="24"/>
        </w:rPr>
        <w:t>», сложных «</w:t>
      </w:r>
      <w:proofErr w:type="spellStart"/>
      <w:r w:rsidRPr="006313AE">
        <w:rPr>
          <w:sz w:val="24"/>
          <w:szCs w:val="24"/>
        </w:rPr>
        <w:t>кунакханә</w:t>
      </w:r>
      <w:proofErr w:type="spellEnd"/>
      <w:r w:rsidRPr="006313AE">
        <w:rPr>
          <w:sz w:val="24"/>
          <w:szCs w:val="24"/>
        </w:rPr>
        <w:t>», составных «</w:t>
      </w:r>
      <w:proofErr w:type="spellStart"/>
      <w:r w:rsidRPr="006313AE">
        <w:rPr>
          <w:sz w:val="24"/>
          <w:szCs w:val="24"/>
        </w:rPr>
        <w:t>хуш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исле</w:t>
      </w:r>
      <w:proofErr w:type="spellEnd"/>
      <w:r w:rsidRPr="006313AE">
        <w:rPr>
          <w:sz w:val="24"/>
          <w:szCs w:val="24"/>
        </w:rPr>
        <w:t>»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Грамматическая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в письменном и звучащем тексте и употребление в устной и письменной речи изученных морфологических форм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синтаксических конструкций татарского языка: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производные имена прилагательные с аффиксами </w:t>
      </w:r>
      <w:proofErr w:type="gramStart"/>
      <w:r w:rsidRPr="006313AE">
        <w:rPr>
          <w:sz w:val="24"/>
          <w:szCs w:val="24"/>
        </w:rPr>
        <w:t>-ч</w:t>
      </w:r>
      <w:proofErr w:type="gramEnd"/>
      <w:r w:rsidRPr="006313AE">
        <w:rPr>
          <w:sz w:val="24"/>
          <w:szCs w:val="24"/>
        </w:rPr>
        <w:t>ан / -</w:t>
      </w:r>
      <w:proofErr w:type="spellStart"/>
      <w:r w:rsidRPr="006313AE">
        <w:rPr>
          <w:sz w:val="24"/>
          <w:szCs w:val="24"/>
        </w:rPr>
        <w:t>чән</w:t>
      </w:r>
      <w:proofErr w:type="spellEnd"/>
      <w:r w:rsidRPr="006313AE">
        <w:rPr>
          <w:sz w:val="24"/>
          <w:szCs w:val="24"/>
        </w:rPr>
        <w:t>, «</w:t>
      </w:r>
      <w:proofErr w:type="spellStart"/>
      <w:r w:rsidRPr="006313AE">
        <w:rPr>
          <w:sz w:val="24"/>
          <w:szCs w:val="24"/>
        </w:rPr>
        <w:t>эшчән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максатчан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временные формы глаголов изъявительного наклонения;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наречия образа действия</w:t>
      </w:r>
      <w:proofErr w:type="gramStart"/>
      <w:r w:rsidRPr="006313AE">
        <w:rPr>
          <w:sz w:val="24"/>
          <w:szCs w:val="24"/>
        </w:rPr>
        <w:t xml:space="preserve"> ,</w:t>
      </w:r>
      <w:proofErr w:type="gramEnd"/>
      <w:r w:rsidRPr="006313AE">
        <w:rPr>
          <w:sz w:val="24"/>
          <w:szCs w:val="24"/>
        </w:rPr>
        <w:t xml:space="preserve"> «</w:t>
      </w:r>
      <w:proofErr w:type="spellStart"/>
      <w:r w:rsidRPr="006313AE">
        <w:rPr>
          <w:sz w:val="24"/>
          <w:szCs w:val="24"/>
        </w:rPr>
        <w:t>тиз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акрын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әкрен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указательные «</w:t>
      </w:r>
      <w:proofErr w:type="spellStart"/>
      <w:r w:rsidRPr="006313AE">
        <w:rPr>
          <w:sz w:val="24"/>
          <w:szCs w:val="24"/>
        </w:rPr>
        <w:t>бу</w:t>
      </w:r>
      <w:proofErr w:type="spellEnd"/>
      <w:r w:rsidRPr="006313AE">
        <w:rPr>
          <w:sz w:val="24"/>
          <w:szCs w:val="24"/>
        </w:rPr>
        <w:t>», «теге», «</w:t>
      </w:r>
      <w:proofErr w:type="spellStart"/>
      <w:r w:rsidRPr="006313AE">
        <w:rPr>
          <w:sz w:val="24"/>
          <w:szCs w:val="24"/>
        </w:rPr>
        <w:t>шул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шундый</w:t>
      </w:r>
      <w:proofErr w:type="spellEnd"/>
      <w:r w:rsidRPr="006313AE">
        <w:rPr>
          <w:sz w:val="24"/>
          <w:szCs w:val="24"/>
        </w:rPr>
        <w:t>» и определительные «</w:t>
      </w:r>
      <w:proofErr w:type="spellStart"/>
      <w:r w:rsidRPr="006313AE">
        <w:rPr>
          <w:sz w:val="24"/>
          <w:szCs w:val="24"/>
        </w:rPr>
        <w:t>барлык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бөтен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үз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һә</w:t>
      </w:r>
      <w:proofErr w:type="gramStart"/>
      <w:r w:rsidRPr="006313AE">
        <w:rPr>
          <w:sz w:val="24"/>
          <w:szCs w:val="24"/>
        </w:rPr>
        <w:t>р</w:t>
      </w:r>
      <w:proofErr w:type="spellEnd"/>
      <w:proofErr w:type="gramEnd"/>
      <w:r w:rsidRPr="006313AE">
        <w:rPr>
          <w:sz w:val="24"/>
          <w:szCs w:val="24"/>
        </w:rPr>
        <w:t>» местоимения;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 деепричастия на </w:t>
      </w:r>
      <w:proofErr w:type="gramStart"/>
      <w:r w:rsidRPr="006313AE">
        <w:rPr>
          <w:sz w:val="24"/>
          <w:szCs w:val="24"/>
        </w:rPr>
        <w:t>-</w:t>
      </w:r>
      <w:proofErr w:type="spellStart"/>
      <w:r w:rsidRPr="006313AE">
        <w:rPr>
          <w:sz w:val="24"/>
          <w:szCs w:val="24"/>
        </w:rPr>
        <w:t>г</w:t>
      </w:r>
      <w:proofErr w:type="gramEnd"/>
      <w:r w:rsidRPr="006313AE">
        <w:rPr>
          <w:sz w:val="24"/>
          <w:szCs w:val="24"/>
        </w:rPr>
        <w:t>ач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гәч</w:t>
      </w:r>
      <w:proofErr w:type="spellEnd"/>
      <w:r w:rsidRPr="006313AE">
        <w:rPr>
          <w:sz w:val="24"/>
          <w:szCs w:val="24"/>
        </w:rPr>
        <w:t>, -</w:t>
      </w:r>
      <w:proofErr w:type="spellStart"/>
      <w:r w:rsidRPr="006313AE">
        <w:rPr>
          <w:sz w:val="24"/>
          <w:szCs w:val="24"/>
        </w:rPr>
        <w:t>кач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кәч</w:t>
      </w:r>
      <w:proofErr w:type="spellEnd"/>
      <w:r w:rsidRPr="006313AE">
        <w:rPr>
          <w:sz w:val="24"/>
          <w:szCs w:val="24"/>
        </w:rPr>
        <w:t>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главные члены предложения, согласование подлежащего и сказуемого;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предложения с простым глагольным сказуемым (Мин </w:t>
      </w:r>
      <w:proofErr w:type="spellStart"/>
      <w:r w:rsidRPr="006313AE">
        <w:rPr>
          <w:sz w:val="24"/>
          <w:szCs w:val="24"/>
        </w:rPr>
        <w:t>татарча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беләм</w:t>
      </w:r>
      <w:proofErr w:type="spellEnd"/>
      <w:r w:rsidRPr="006313AE">
        <w:rPr>
          <w:sz w:val="24"/>
          <w:szCs w:val="24"/>
        </w:rPr>
        <w:t>), с именным сказуемым (</w:t>
      </w:r>
      <w:proofErr w:type="spellStart"/>
      <w:r w:rsidRPr="006313AE">
        <w:rPr>
          <w:sz w:val="24"/>
          <w:szCs w:val="24"/>
        </w:rPr>
        <w:t>Безнең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гаилә</w:t>
      </w:r>
      <w:proofErr w:type="gramStart"/>
      <w:r w:rsidRPr="006313AE">
        <w:rPr>
          <w:sz w:val="24"/>
          <w:szCs w:val="24"/>
        </w:rPr>
        <w:t>без</w:t>
      </w:r>
      <w:proofErr w:type="spellEnd"/>
      <w:proofErr w:type="gramEnd"/>
      <w:r w:rsidRPr="006313AE">
        <w:rPr>
          <w:sz w:val="24"/>
          <w:szCs w:val="24"/>
        </w:rPr>
        <w:t xml:space="preserve"> тату) и составным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глагольным сказуемым (Мин </w:t>
      </w:r>
      <w:proofErr w:type="spellStart"/>
      <w:r w:rsidRPr="006313AE">
        <w:rPr>
          <w:sz w:val="24"/>
          <w:szCs w:val="24"/>
        </w:rPr>
        <w:t>укырга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яратам</w:t>
      </w:r>
      <w:proofErr w:type="spellEnd"/>
      <w:r w:rsidRPr="006313AE">
        <w:rPr>
          <w:sz w:val="24"/>
          <w:szCs w:val="24"/>
        </w:rPr>
        <w:t>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союзы: «</w:t>
      </w:r>
      <w:proofErr w:type="spellStart"/>
      <w:r w:rsidRPr="006313AE">
        <w:rPr>
          <w:sz w:val="24"/>
          <w:szCs w:val="24"/>
        </w:rPr>
        <w:t>һә</w:t>
      </w:r>
      <w:proofErr w:type="gramStart"/>
      <w:r w:rsidRPr="006313AE">
        <w:rPr>
          <w:sz w:val="24"/>
          <w:szCs w:val="24"/>
        </w:rPr>
        <w:t>м</w:t>
      </w:r>
      <w:proofErr w:type="spellEnd"/>
      <w:proofErr w:type="gramEnd"/>
      <w:r w:rsidRPr="006313AE">
        <w:rPr>
          <w:sz w:val="24"/>
          <w:szCs w:val="24"/>
        </w:rPr>
        <w:t>», «да» / «</w:t>
      </w:r>
      <w:proofErr w:type="spellStart"/>
      <w:r w:rsidRPr="006313AE">
        <w:rPr>
          <w:sz w:val="24"/>
          <w:szCs w:val="24"/>
        </w:rPr>
        <w:t>дә</w:t>
      </w:r>
      <w:proofErr w:type="spellEnd"/>
      <w:r w:rsidRPr="006313AE">
        <w:rPr>
          <w:sz w:val="24"/>
          <w:szCs w:val="24"/>
        </w:rPr>
        <w:t>», «та» / «</w:t>
      </w:r>
      <w:proofErr w:type="spellStart"/>
      <w:r w:rsidRPr="006313AE">
        <w:rPr>
          <w:sz w:val="24"/>
          <w:szCs w:val="24"/>
        </w:rPr>
        <w:t>тә</w:t>
      </w:r>
      <w:proofErr w:type="spellEnd"/>
      <w:r w:rsidRPr="006313AE">
        <w:rPr>
          <w:sz w:val="24"/>
          <w:szCs w:val="24"/>
        </w:rPr>
        <w:t>», «яки»;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частицы: «</w:t>
      </w:r>
      <w:proofErr w:type="spellStart"/>
      <w:r w:rsidRPr="006313AE">
        <w:rPr>
          <w:sz w:val="24"/>
          <w:szCs w:val="24"/>
        </w:rPr>
        <w:t>гына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генә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кына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кенә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предложения по цели высказывания;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порядок слов в сложных предложениях.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Социокультурные знания и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и использование активных формул татарского речевого этикета в ситуациях общения;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и использование в устной и письменной речи наиболее употребительной тематической фоновой лексики и реалий в рамках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отобранного тематического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основных сведений о Республике Татарстан (географическое положение, природа, исторические и памятные места);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известных деятелей культуры татарского народа;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знакомство с доступными в языковом отношении образцами татарской поэзии и прозы.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Компенсаторные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использование при чтении и </w:t>
      </w:r>
      <w:proofErr w:type="spellStart"/>
      <w:r w:rsidRPr="006313AE">
        <w:rPr>
          <w:sz w:val="24"/>
          <w:szCs w:val="24"/>
        </w:rPr>
        <w:t>аудировании</w:t>
      </w:r>
      <w:proofErr w:type="spellEnd"/>
      <w:r w:rsidRPr="006313AE">
        <w:rPr>
          <w:sz w:val="24"/>
          <w:szCs w:val="24"/>
        </w:rPr>
        <w:t xml:space="preserve"> языковой, в том числе контекстуальной догадки;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прогнозирование содержания текста на основе заголовка, по предварительно поставленным вопросам;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использование в качестве опоры при порождении собственных высказываний ключевых слов, плана.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использование синонимов, антонимов при дефиците языковых средств.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8 КЛАСС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Тематическое содержание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1. Мир моего «Я»: Общение и дружба с ровесниками. Свободное время, любимые занятия и путешествия.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2. Мир вокруг меня: Школьная жизнь. Планирование своего времени. Природа и человек. Экология и окружающая среда.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3. Мир моих увлечений: В мире музыки. Молодежная мода и дизайн. Здоровый образ жизни.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4. Моя Родина: Города России и Татарстана, их достопримечательности. Татарстан – мой родной край. Выдающиеся личности </w:t>
      </w:r>
      <w:proofErr w:type="gramStart"/>
      <w:r w:rsidRPr="006313AE">
        <w:rPr>
          <w:sz w:val="24"/>
          <w:szCs w:val="24"/>
        </w:rPr>
        <w:t>татарского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народа (ученые, писатели, поэты, артисты, спортсмены).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Умения по видам речевой деятельности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Аудирование</w:t>
      </w:r>
      <w:proofErr w:type="spell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восприятие на слух адаптированных аутентичных текстов, содержащих отдельные незнакомые слова, с пониманием основного содержания,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с пониманием запрашиваемой информации и умение определять основную тему / идею прослушанного текста.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выполнение условно-речевых упражнений для развития оперативной памяти: восстановление прослушанного текста по принципу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«снежного кома»; для развития логической памяти: восстановление логики повествования прослушанного текста; постановка </w:t>
      </w:r>
      <w:proofErr w:type="gramStart"/>
      <w:r w:rsidRPr="006313AE">
        <w:rPr>
          <w:sz w:val="24"/>
          <w:szCs w:val="24"/>
        </w:rPr>
        <w:t>уточняющих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вопросов к прослушанному тексту.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: высказывания собеседников в ситуациях повседневного общения, диалог (беседа), рассказ,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информационного 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Время звучания текста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 – до 2-х минут.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Говорение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Диалогическая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 этикетного характера: начинать, поддерживать и заканчивать разговор, вежливо переспрашивать; поздравлять с праздником,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выражать пожелания и вежливо реагировать на поздравление; выражать благодарность; вежливо соглашаться на предложение / отказываться </w:t>
      </w:r>
      <w:proofErr w:type="gramStart"/>
      <w:r w:rsidRPr="006313AE">
        <w:rPr>
          <w:sz w:val="24"/>
          <w:szCs w:val="24"/>
        </w:rPr>
        <w:t>от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предложения собеседника;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диалог-побуждение к действию: обращаться с просьбой,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выполнить просьбу; приглашать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собеседника к совместной деятельности,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на предложение собеседника, объясняя причину своего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решения;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диалог-расспрос: сообщать фактическую информацию, отвечая на вопросы разных видов; выражать свое отношение к </w:t>
      </w:r>
      <w:proofErr w:type="gramStart"/>
      <w:r w:rsidRPr="006313AE">
        <w:rPr>
          <w:sz w:val="24"/>
          <w:szCs w:val="24"/>
        </w:rPr>
        <w:t>обсуждаемым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фактам и событиям; запрашивать интересующую информацию; переходить с позиции </w:t>
      </w:r>
      <w:proofErr w:type="gramStart"/>
      <w:r w:rsidRPr="006313AE">
        <w:rPr>
          <w:sz w:val="24"/>
          <w:szCs w:val="24"/>
        </w:rPr>
        <w:t>спрашивающего</w:t>
      </w:r>
      <w:proofErr w:type="gramEnd"/>
      <w:r w:rsidRPr="006313AE">
        <w:rPr>
          <w:sz w:val="24"/>
          <w:szCs w:val="24"/>
        </w:rPr>
        <w:t xml:space="preserve"> на позицию отвечающего и, наоборот;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вести комбинированный диалог.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диалога: 9–10 реплик со стороны каждого собеседника.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Монологическая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 создание устных связных монологических высказываний с использованием основных коммуникативных типов речи: описание (предмета,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 xml:space="preserve">внешности и одежды человека), в том числе характеристика реального человека или литературного персонажа); повествование / сообщение, 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рассуждение;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изложение (пересказ) основного содержания прочитанного / прослушанного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краткое изложение результатов выполненной проектной работы.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монологического высказывания: 9–10 фраз.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Умения диалогической и монологической речи развиваются в стандартных ситуациях общения в рамках тематического содержания речи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опорой на речевые ситуации, ключевые слова и / или иллюстрации, фотографии с соблюдением норм татарского речевого этикета.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Смысловое чтение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про себя с пониманием учебных и несложных адаптированных аутентичных текстов разных жанров и стилей, содержащих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отдельные незнакомые слова, с различной глубиной проникновения в их содержание в зависимости от поставленной коммуникативной задачи: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пониманием основного содержания, с пониманием запрашиваемой информации;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чтение с пониманием основного содержания текста с определением основной темы и главных фактов / событий в прочитанном тексте,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игнорируя незнакомые слова, несущественные для понимания основного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</w:t>
      </w:r>
      <w:proofErr w:type="spellStart"/>
      <w:r w:rsidRPr="006313AE">
        <w:rPr>
          <w:sz w:val="24"/>
          <w:szCs w:val="24"/>
        </w:rPr>
        <w:t>несплошных</w:t>
      </w:r>
      <w:proofErr w:type="spellEnd"/>
      <w:r w:rsidRPr="006313AE"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информационного характера; сообщение личного характера; объявление; кулинарный рецепт; стихотворение; </w:t>
      </w:r>
      <w:proofErr w:type="spellStart"/>
      <w:r w:rsidRPr="006313AE">
        <w:rPr>
          <w:sz w:val="24"/>
          <w:szCs w:val="24"/>
        </w:rPr>
        <w:t>несплошной</w:t>
      </w:r>
      <w:proofErr w:type="spellEnd"/>
      <w:r w:rsidRPr="006313AE">
        <w:rPr>
          <w:sz w:val="24"/>
          <w:szCs w:val="24"/>
        </w:rPr>
        <w:t xml:space="preserve"> текст (таблица).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чтения: 200–250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Письменная речь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сообщений информационного характера: объявление, меню, электронное сообщение личного характера;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тезисов (составление плана) к основному содержанию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краткое письменное изложение основного содержания прочитанного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письменное изложение своего отношения к поступкам героев, аргументируя своё мнение по нравственной проблеме прочитанного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письменная характеристика литературного персонажа.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письменного высказывания: до 70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Языковые знания и навыки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Фонетическая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различение на слух и адекватное произнесение слов с соблюдением правильного ударения и фраз с соблюдением их ритмикоинтонационных особенностей;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вслух небольших адаптированных аутентичных текстов, построенных на изученном языковом материале, с соблюдением правил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чтения и соответствующей интонации, демонстрирующее понимание текста.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 вслух: до 100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Графика, орфография и пунктуация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правильное написание изученных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правильное использование знаков препинания: точки, вопросительного и восклицательного знаков в конце предложения; запятой </w:t>
      </w:r>
      <w:proofErr w:type="gramStart"/>
      <w:r w:rsidRPr="006313AE">
        <w:rPr>
          <w:sz w:val="24"/>
          <w:szCs w:val="24"/>
        </w:rPr>
        <w:t>при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перечислении</w:t>
      </w:r>
      <w:proofErr w:type="gramEnd"/>
      <w:r w:rsidRPr="006313AE">
        <w:rPr>
          <w:sz w:val="24"/>
          <w:szCs w:val="24"/>
        </w:rPr>
        <w:t>, обращении, при вводных словах;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пунктуационно правильное, в соответствии с нормами татарского речевого этикета оформление электронного сообщения личного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Лексическая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Распознавание и употребление в устной и письменной речи не менее 850 лексических единиц (слов, словосочетаний, речевых клише),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обслуживающих ситуации общения в рамках тематического содержания речи для 8 класса, включая 600 лексических единиц, усвоенных в 1–7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классах</w:t>
      </w:r>
      <w:proofErr w:type="gramEnd"/>
      <w:r w:rsidRPr="006313AE">
        <w:rPr>
          <w:sz w:val="24"/>
          <w:szCs w:val="24"/>
        </w:rPr>
        <w:t xml:space="preserve">; слов-названий предметов, их признаков, действий предметов; заимствованных слов; синонимов и антонимов изученных слов;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производных «</w:t>
      </w:r>
      <w:proofErr w:type="spellStart"/>
      <w:proofErr w:type="gramStart"/>
      <w:r w:rsidRPr="006313AE">
        <w:rPr>
          <w:sz w:val="24"/>
          <w:szCs w:val="24"/>
        </w:rPr>
        <w:t>ист</w:t>
      </w:r>
      <w:proofErr w:type="gramEnd"/>
      <w:r w:rsidRPr="006313AE">
        <w:rPr>
          <w:sz w:val="24"/>
          <w:szCs w:val="24"/>
        </w:rPr>
        <w:t>әлекле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модалы</w:t>
      </w:r>
      <w:proofErr w:type="spellEnd"/>
      <w:r w:rsidRPr="006313AE">
        <w:rPr>
          <w:sz w:val="24"/>
          <w:szCs w:val="24"/>
        </w:rPr>
        <w:t>», парных «</w:t>
      </w:r>
      <w:proofErr w:type="spellStart"/>
      <w:r w:rsidRPr="006313AE">
        <w:rPr>
          <w:sz w:val="24"/>
          <w:szCs w:val="24"/>
        </w:rPr>
        <w:t>җыр-бию</w:t>
      </w:r>
      <w:proofErr w:type="spellEnd"/>
      <w:r w:rsidRPr="006313AE">
        <w:rPr>
          <w:sz w:val="24"/>
          <w:szCs w:val="24"/>
        </w:rPr>
        <w:t>», сложных «</w:t>
      </w:r>
      <w:proofErr w:type="spellStart"/>
      <w:r w:rsidRPr="006313AE">
        <w:rPr>
          <w:sz w:val="24"/>
          <w:szCs w:val="24"/>
        </w:rPr>
        <w:t>көнчыгыш</w:t>
      </w:r>
      <w:proofErr w:type="spellEnd"/>
      <w:r w:rsidRPr="006313AE">
        <w:rPr>
          <w:sz w:val="24"/>
          <w:szCs w:val="24"/>
        </w:rPr>
        <w:t>», составных «</w:t>
      </w:r>
      <w:proofErr w:type="spellStart"/>
      <w:r w:rsidRPr="006313AE">
        <w:rPr>
          <w:sz w:val="24"/>
          <w:szCs w:val="24"/>
        </w:rPr>
        <w:t>шат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күңелле</w:t>
      </w:r>
      <w:proofErr w:type="spellEnd"/>
      <w:r w:rsidRPr="006313AE">
        <w:rPr>
          <w:sz w:val="24"/>
          <w:szCs w:val="24"/>
        </w:rPr>
        <w:t>»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Грамматическая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в «письменном» и звучащем тексте и употребление в устной и письменной речи изученных морфологических форм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синтаксических конструкций татарского языка: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производные, парные, составные, сложные имена существительные;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производные, составные имена прилагательные;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конструкция имя сущ. + имя сущ. с аффиксом принадлежности 3 лица: Россия </w:t>
      </w:r>
      <w:proofErr w:type="spellStart"/>
      <w:r w:rsidRPr="006313AE">
        <w:rPr>
          <w:sz w:val="24"/>
          <w:szCs w:val="24"/>
        </w:rPr>
        <w:t>Федерациясе</w:t>
      </w:r>
      <w:proofErr w:type="spellEnd"/>
      <w:r w:rsidRPr="006313AE">
        <w:rPr>
          <w:sz w:val="24"/>
          <w:szCs w:val="24"/>
        </w:rPr>
        <w:t xml:space="preserve">, Татарстан </w:t>
      </w:r>
      <w:proofErr w:type="spellStart"/>
      <w:r w:rsidRPr="006313AE">
        <w:rPr>
          <w:sz w:val="24"/>
          <w:szCs w:val="24"/>
        </w:rPr>
        <w:t>Республикасы</w:t>
      </w:r>
      <w:proofErr w:type="spellEnd"/>
      <w:r w:rsidRPr="006313AE">
        <w:rPr>
          <w:sz w:val="24"/>
          <w:szCs w:val="24"/>
        </w:rPr>
        <w:t xml:space="preserve">, Казан </w:t>
      </w:r>
      <w:proofErr w:type="spellStart"/>
      <w:r w:rsidRPr="006313AE">
        <w:rPr>
          <w:sz w:val="24"/>
          <w:szCs w:val="24"/>
        </w:rPr>
        <w:t>шәһәре</w:t>
      </w:r>
      <w:proofErr w:type="spellEnd"/>
      <w:r w:rsidRPr="006313AE">
        <w:rPr>
          <w:sz w:val="24"/>
          <w:szCs w:val="24"/>
        </w:rPr>
        <w:t>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неопределенные местоимения «</w:t>
      </w:r>
      <w:proofErr w:type="spellStart"/>
      <w:r w:rsidRPr="006313AE">
        <w:rPr>
          <w:sz w:val="24"/>
          <w:szCs w:val="24"/>
        </w:rPr>
        <w:t>кемдер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әллә</w:t>
      </w:r>
      <w:proofErr w:type="spellEnd"/>
      <w:r w:rsidRPr="006313AE">
        <w:rPr>
          <w:sz w:val="24"/>
          <w:szCs w:val="24"/>
        </w:rPr>
        <w:t xml:space="preserve"> кем»;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наречия меры и степени «</w:t>
      </w:r>
      <w:proofErr w:type="spellStart"/>
      <w:r w:rsidRPr="006313AE">
        <w:rPr>
          <w:sz w:val="24"/>
          <w:szCs w:val="24"/>
        </w:rPr>
        <w:t>еш</w:t>
      </w:r>
      <w:proofErr w:type="spellEnd"/>
      <w:r w:rsidRPr="006313AE">
        <w:rPr>
          <w:sz w:val="24"/>
          <w:szCs w:val="24"/>
        </w:rPr>
        <w:t>», «</w:t>
      </w:r>
      <w:proofErr w:type="spellStart"/>
      <w:proofErr w:type="gramStart"/>
      <w:r w:rsidRPr="006313AE">
        <w:rPr>
          <w:sz w:val="24"/>
          <w:szCs w:val="24"/>
        </w:rPr>
        <w:t>сир</w:t>
      </w:r>
      <w:proofErr w:type="gramEnd"/>
      <w:r w:rsidRPr="006313AE">
        <w:rPr>
          <w:sz w:val="24"/>
          <w:szCs w:val="24"/>
        </w:rPr>
        <w:t>әк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инфинитив с модальными словами «</w:t>
      </w:r>
      <w:proofErr w:type="spellStart"/>
      <w:r w:rsidRPr="006313AE">
        <w:rPr>
          <w:sz w:val="24"/>
          <w:szCs w:val="24"/>
        </w:rPr>
        <w:t>кирәк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кирәкми</w:t>
      </w:r>
      <w:proofErr w:type="spellEnd"/>
      <w:r w:rsidRPr="006313AE">
        <w:rPr>
          <w:sz w:val="24"/>
          <w:szCs w:val="24"/>
        </w:rPr>
        <w:t>», «ярый» / «</w:t>
      </w:r>
      <w:proofErr w:type="spellStart"/>
      <w:r w:rsidRPr="006313AE">
        <w:rPr>
          <w:sz w:val="24"/>
          <w:szCs w:val="24"/>
        </w:rPr>
        <w:t>ярамый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мөмкин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мөмкин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түгел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тиеш</w:t>
      </w:r>
      <w:proofErr w:type="spellEnd"/>
      <w:r w:rsidRPr="006313AE">
        <w:rPr>
          <w:sz w:val="24"/>
          <w:szCs w:val="24"/>
        </w:rPr>
        <w:t>» / «</w:t>
      </w:r>
      <w:proofErr w:type="spellStart"/>
      <w:r w:rsidRPr="006313AE">
        <w:rPr>
          <w:sz w:val="24"/>
          <w:szCs w:val="24"/>
        </w:rPr>
        <w:t>тиеш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түгел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деепричастия на </w:t>
      </w:r>
      <w:proofErr w:type="gramStart"/>
      <w:r w:rsidRPr="006313AE">
        <w:rPr>
          <w:sz w:val="24"/>
          <w:szCs w:val="24"/>
        </w:rPr>
        <w:t>-</w:t>
      </w:r>
      <w:proofErr w:type="spellStart"/>
      <w:r w:rsidRPr="006313AE">
        <w:rPr>
          <w:sz w:val="24"/>
          <w:szCs w:val="24"/>
        </w:rPr>
        <w:t>ы</w:t>
      </w:r>
      <w:proofErr w:type="gramEnd"/>
      <w:r w:rsidRPr="006313AE">
        <w:rPr>
          <w:sz w:val="24"/>
          <w:szCs w:val="24"/>
        </w:rPr>
        <w:t>п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еп</w:t>
      </w:r>
      <w:proofErr w:type="spellEnd"/>
      <w:r w:rsidRPr="006313AE">
        <w:rPr>
          <w:sz w:val="24"/>
          <w:szCs w:val="24"/>
        </w:rPr>
        <w:t xml:space="preserve"> / -п;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аналитические глаголы, выражающие начало и завершение действия «</w:t>
      </w:r>
      <w:proofErr w:type="spellStart"/>
      <w:r w:rsidRPr="006313AE">
        <w:rPr>
          <w:sz w:val="24"/>
          <w:szCs w:val="24"/>
        </w:rPr>
        <w:t>укый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башлады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укып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бетерде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причастия настоящего (</w:t>
      </w:r>
      <w:proofErr w:type="spellStart"/>
      <w:r w:rsidRPr="006313AE">
        <w:rPr>
          <w:sz w:val="24"/>
          <w:szCs w:val="24"/>
        </w:rPr>
        <w:t>баручы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кеше</w:t>
      </w:r>
      <w:proofErr w:type="spellEnd"/>
      <w:r w:rsidRPr="006313AE">
        <w:rPr>
          <w:sz w:val="24"/>
          <w:szCs w:val="24"/>
        </w:rPr>
        <w:t xml:space="preserve">, бара </w:t>
      </w:r>
      <w:proofErr w:type="spellStart"/>
      <w:r w:rsidRPr="006313AE">
        <w:rPr>
          <w:sz w:val="24"/>
          <w:szCs w:val="24"/>
        </w:rPr>
        <w:t>торган</w:t>
      </w:r>
      <w:proofErr w:type="spellEnd"/>
      <w:r w:rsidRPr="006313AE">
        <w:rPr>
          <w:sz w:val="24"/>
          <w:szCs w:val="24"/>
        </w:rPr>
        <w:t xml:space="preserve"> поезд) и прошедшего времени (</w:t>
      </w:r>
      <w:proofErr w:type="spellStart"/>
      <w:r w:rsidRPr="006313AE">
        <w:rPr>
          <w:sz w:val="24"/>
          <w:szCs w:val="24"/>
        </w:rPr>
        <w:t>килгән</w:t>
      </w:r>
      <w:proofErr w:type="spellEnd"/>
      <w:r w:rsidRPr="006313AE">
        <w:rPr>
          <w:sz w:val="24"/>
          <w:szCs w:val="24"/>
        </w:rPr>
        <w:t xml:space="preserve"> кунак);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конструкция имя действия + послелог «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>» (</w:t>
      </w:r>
      <w:proofErr w:type="spellStart"/>
      <w:r w:rsidRPr="006313AE">
        <w:rPr>
          <w:sz w:val="24"/>
          <w:szCs w:val="24"/>
        </w:rPr>
        <w:t>белү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>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главные и второстепенные члены предложения;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вводные слова «</w:t>
      </w:r>
      <w:proofErr w:type="spellStart"/>
      <w:r w:rsidRPr="006313AE">
        <w:rPr>
          <w:sz w:val="24"/>
          <w:szCs w:val="24"/>
        </w:rPr>
        <w:t>беренчедән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икенчедән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өченчедән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союзы «да» / «</w:t>
      </w:r>
      <w:proofErr w:type="spellStart"/>
      <w:r w:rsidRPr="006313AE">
        <w:rPr>
          <w:sz w:val="24"/>
          <w:szCs w:val="24"/>
        </w:rPr>
        <w:t>дә</w:t>
      </w:r>
      <w:proofErr w:type="spellEnd"/>
      <w:r w:rsidRPr="006313AE">
        <w:rPr>
          <w:sz w:val="24"/>
          <w:szCs w:val="24"/>
        </w:rPr>
        <w:t>», «та» / «</w:t>
      </w:r>
      <w:proofErr w:type="spellStart"/>
      <w:r w:rsidRPr="006313AE">
        <w:rPr>
          <w:sz w:val="24"/>
          <w:szCs w:val="24"/>
        </w:rPr>
        <w:t>тә</w:t>
      </w:r>
      <w:proofErr w:type="spellEnd"/>
      <w:r w:rsidRPr="006313AE">
        <w:rPr>
          <w:sz w:val="24"/>
          <w:szCs w:val="24"/>
        </w:rPr>
        <w:t>», «яки»;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частицы «</w:t>
      </w:r>
      <w:proofErr w:type="spellStart"/>
      <w:r w:rsidRPr="006313AE">
        <w:rPr>
          <w:sz w:val="24"/>
          <w:szCs w:val="24"/>
        </w:rPr>
        <w:t>әнә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менә</w:t>
      </w:r>
      <w:proofErr w:type="spellEnd"/>
      <w:r w:rsidRPr="006313AE">
        <w:rPr>
          <w:sz w:val="24"/>
          <w:szCs w:val="24"/>
        </w:rPr>
        <w:t>», «бит», «</w:t>
      </w:r>
      <w:proofErr w:type="spellStart"/>
      <w:r w:rsidRPr="006313AE">
        <w:rPr>
          <w:sz w:val="24"/>
          <w:szCs w:val="24"/>
        </w:rPr>
        <w:t>тагын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порядок слов в сложных предложениях.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Социокультурные знания и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и использование активных формул татарского речевого этикета в ситуациях общения;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и использование в устной и письменной речи наиболее употребительных реалий в рамках отобранного тематического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названий городов России и Татарстана на татарском языке; известных татарских ученых, артистов, художников, спортсменов;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знакомство с образцами татарской поэзии и прозы;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формирование умения представлять основные достижения России и Республики Татарстан.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Компенсаторные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игнорирование лексических и смысловых трудностей, не влияющих на понимание основного содержания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 использование словарных замен в процессе устно-речевого общения;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использование в качестве опоры при порождении собственных высказываний </w:t>
      </w:r>
      <w:proofErr w:type="spellStart"/>
      <w:r w:rsidRPr="006313AE">
        <w:rPr>
          <w:sz w:val="24"/>
          <w:szCs w:val="24"/>
        </w:rPr>
        <w:t>ключевыех</w:t>
      </w:r>
      <w:proofErr w:type="spellEnd"/>
      <w:r w:rsidRPr="006313AE">
        <w:rPr>
          <w:sz w:val="24"/>
          <w:szCs w:val="24"/>
        </w:rPr>
        <w:t xml:space="preserve"> слов, плана к тексту, тематического словаря.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9 КЛАСС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Тематическое содержание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1. Мир моего «Я»: Здоровье. Здоровый образ жизни. Хорошие и вредные привычки. Эмоциональный интеллект.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2. Мир вокруг меня: Достижения науки и техники. Виды общения. Онлайн-общение.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3. Мир моих увлечений: Планы на будущее. Выбор профессии. Востребованные профессии. Профессиональные учебные заведения.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4. Моя Родина: Республика Татарстан. Достижения Республики Татарстан: экономика, культура, спорт. Выдающиеся представители культуры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искусства татарского народа. Защитники Отечества. 9 Мая – День Победы.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Умения по видам речевой деятельности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Аудирование</w:t>
      </w:r>
      <w:proofErr w:type="spell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восприятие на слух и </w:t>
      </w:r>
      <w:proofErr w:type="gramStart"/>
      <w:r w:rsidRPr="006313AE">
        <w:rPr>
          <w:sz w:val="24"/>
          <w:szCs w:val="24"/>
        </w:rPr>
        <w:t>понимание</w:t>
      </w:r>
      <w:proofErr w:type="gramEnd"/>
      <w:r w:rsidRPr="006313AE">
        <w:rPr>
          <w:sz w:val="24"/>
          <w:szCs w:val="24"/>
        </w:rPr>
        <w:t xml:space="preserve"> звучащие до 2-х минут несложные аутентичные тексты, содержащие отдельные незнакомые слова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неизученные языковые явления, не препятствующие решению коммуникативной задачи с пониманием основного содержания текстов или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запрашиваемой информации.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умение определять основную тему / идею услышанного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извлечение главной информации в </w:t>
      </w:r>
      <w:proofErr w:type="gramStart"/>
      <w:r w:rsidRPr="006313AE">
        <w:rPr>
          <w:sz w:val="24"/>
          <w:szCs w:val="24"/>
        </w:rPr>
        <w:t>услышанном</w:t>
      </w:r>
      <w:proofErr w:type="gramEnd"/>
      <w:r w:rsidRPr="006313AE">
        <w:rPr>
          <w:sz w:val="24"/>
          <w:szCs w:val="24"/>
        </w:rPr>
        <w:t xml:space="preserve"> от второстепенной, прогнозирование содержания текста по началу сообщения.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: высказывания собеседников в ситуациях повседневного общения, диалог (беседа), рассказ,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информационного 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Время звучания текста для </w:t>
      </w:r>
      <w:proofErr w:type="spellStart"/>
      <w:r w:rsidRPr="006313AE">
        <w:rPr>
          <w:sz w:val="24"/>
          <w:szCs w:val="24"/>
        </w:rPr>
        <w:t>аудирования</w:t>
      </w:r>
      <w:proofErr w:type="spellEnd"/>
      <w:r w:rsidRPr="006313AE">
        <w:rPr>
          <w:sz w:val="24"/>
          <w:szCs w:val="24"/>
        </w:rPr>
        <w:t xml:space="preserve"> – до 2-х минут.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Говорение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Диалогическая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 этикетного характера: начинать, поддерживать и заканчивать разговор, вежливо переспрашивать; выражать благодарность;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вежливо соглашаться на предложение / отказываться от предложения собеседника;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диалог-побуждение к действию: обращаться с просьбой,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выполнить просьбу; приглашать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собеседника к совместной деятельности, вежливо </w:t>
      </w:r>
      <w:proofErr w:type="gramStart"/>
      <w:r w:rsidRPr="006313AE">
        <w:rPr>
          <w:sz w:val="24"/>
          <w:szCs w:val="24"/>
        </w:rPr>
        <w:t>соглашаться / не соглашаться</w:t>
      </w:r>
      <w:proofErr w:type="gramEnd"/>
      <w:r w:rsidRPr="006313AE">
        <w:rPr>
          <w:sz w:val="24"/>
          <w:szCs w:val="24"/>
        </w:rPr>
        <w:t xml:space="preserve"> на предложение собеседника, объясняя причину своего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решения;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вести диалог-расспрос: сообщать фактическую информацию, отвечая на вопросы разных видов; выражать свое отношение к </w:t>
      </w:r>
      <w:proofErr w:type="gramStart"/>
      <w:r w:rsidRPr="006313AE">
        <w:rPr>
          <w:sz w:val="24"/>
          <w:szCs w:val="24"/>
        </w:rPr>
        <w:t>обсуждаемым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фактам и событиям; запрашивать интересующую информацию; переходить с позиции </w:t>
      </w:r>
      <w:proofErr w:type="gramStart"/>
      <w:r w:rsidRPr="006313AE">
        <w:rPr>
          <w:sz w:val="24"/>
          <w:szCs w:val="24"/>
        </w:rPr>
        <w:t>спрашивающего</w:t>
      </w:r>
      <w:proofErr w:type="gramEnd"/>
      <w:r w:rsidRPr="006313AE">
        <w:rPr>
          <w:sz w:val="24"/>
          <w:szCs w:val="24"/>
        </w:rPr>
        <w:t xml:space="preserve"> на позицию отвечающего и, наоборот;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вести комбинированный диалог.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диалога: 10–11 реплик со стороны каждого собеседника.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Монологическая речь: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 создание устных связных монологических высказываний с использованием основных коммуникативных типов речи: описание (предмета,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человека), в том числе характеристика реального человека или литературного персонажа); повествование / сообщение, рассуждение;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изложение (пересказ) основного содержания прочитанного / прослушанного текста;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изложение результатов выполненной проектной работы.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монологического высказывания: 10–11 фраз.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Умения диалогической и монологической речи развиваются в стандартных ситуациях общения в рамках тематического содержания речи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опорой на речевые ситуации, ключевые слова и / или иллюстрации, фотографии с соблюдением норм татарского речевого этикета.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Смысловое чтение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про себя с пониманием учебных и адаптированных аутентичных текстов разных жанров и стилей, содержащих </w:t>
      </w:r>
      <w:proofErr w:type="gramStart"/>
      <w:r w:rsidRPr="006313AE">
        <w:rPr>
          <w:sz w:val="24"/>
          <w:szCs w:val="24"/>
        </w:rPr>
        <w:t>отдельные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незнакомые слова, с различной глубиной проникновения в их содержание в зависимости от поставленной коммуникативной задачи: </w:t>
      </w:r>
      <w:proofErr w:type="gramStart"/>
      <w:r w:rsidRPr="006313AE">
        <w:rPr>
          <w:sz w:val="24"/>
          <w:szCs w:val="24"/>
        </w:rPr>
        <w:t>с</w:t>
      </w:r>
      <w:proofErr w:type="gramEnd"/>
      <w:r w:rsidRPr="006313AE">
        <w:rPr>
          <w:sz w:val="24"/>
          <w:szCs w:val="24"/>
        </w:rPr>
        <w:t xml:space="preserve">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пониманием основного содержания, с пониманием запрашиваемой информации;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чтение с пониманием основного содержания текста с определением основной темы и главных фактов / событий в прочитанном тексте,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игнорируя незнакомые слова, несущественные для понимания основного содержания;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чтение </w:t>
      </w:r>
      <w:proofErr w:type="spellStart"/>
      <w:r w:rsidRPr="006313AE">
        <w:rPr>
          <w:sz w:val="24"/>
          <w:szCs w:val="24"/>
        </w:rPr>
        <w:t>несплошных</w:t>
      </w:r>
      <w:proofErr w:type="spellEnd"/>
      <w:r w:rsidRPr="006313AE"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информационного характера; сообщение личного характера; объявление; кулинарный рецепт; стихотворение; </w:t>
      </w:r>
      <w:proofErr w:type="spellStart"/>
      <w:r w:rsidRPr="006313AE">
        <w:rPr>
          <w:sz w:val="24"/>
          <w:szCs w:val="24"/>
        </w:rPr>
        <w:t>несплошной</w:t>
      </w:r>
      <w:proofErr w:type="spellEnd"/>
      <w:r w:rsidRPr="006313AE">
        <w:rPr>
          <w:sz w:val="24"/>
          <w:szCs w:val="24"/>
        </w:rPr>
        <w:t xml:space="preserve"> текст (таблица).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чтения: 250–300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Письменная речь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 xml:space="preserve"> написание личного письма с опорой и без опоры на образец (расспрашивать адресата о его жизни, делах, сообщать то же самое о себе, 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выражать благодарность, давать совет, просить о чем-либо);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написание сообщения, кратко представляя Россию, Республику Татарстан;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изложение (пересказ) основного содержания прочитанного / прослушанного текста с выражением своего отношения к событиям и фактам,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изложенным</w:t>
      </w:r>
      <w:proofErr w:type="gramEnd"/>
      <w:r w:rsidRPr="006313AE">
        <w:rPr>
          <w:sz w:val="24"/>
          <w:szCs w:val="24"/>
        </w:rPr>
        <w:t xml:space="preserve"> в тексте;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составление и написание небольших творческих текстов по нравственным проблемам, аргументируя своё мнение.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письменного высказывания: до 80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Языковые знания и навыки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Фонетическая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различение на слух и адекватное произнесение слов с соблюдением правильного ударения и фраз с соблюдением их ритмикоинтонационных особенностей;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 xml:space="preserve"> чтение вслух небольших адаптированных аутентичных текстов, построенных на изученном языковом материале, с соблюдением правил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чтения и соответствующей интонации, демонстрирующее понимание текста.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Объем текста для чтения вслух: до 120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Графика, орфография и пунктуация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правильное написание изученных слов;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правильное использование знаков препинания: точки, вопросительного и восклицательного знаков в конце предложения; запятой </w:t>
      </w:r>
      <w:proofErr w:type="gramStart"/>
      <w:r w:rsidRPr="006313AE">
        <w:rPr>
          <w:sz w:val="24"/>
          <w:szCs w:val="24"/>
        </w:rPr>
        <w:t>при</w:t>
      </w:r>
      <w:proofErr w:type="gramEnd"/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перечислении</w:t>
      </w:r>
      <w:proofErr w:type="gramEnd"/>
      <w:r w:rsidRPr="006313AE">
        <w:rPr>
          <w:sz w:val="24"/>
          <w:szCs w:val="24"/>
        </w:rPr>
        <w:t>, обращении; при вводных словах; в сложносочиненных и сложноподчиненных предложениях;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пунктуационно правильное, в соответствии с нормами татарского речевого этикета оформление электронного сообщения личного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характера.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Лексическая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и употребление в устной и письменной речи не менее 1000 лексических единиц (слов, словосочетаний, речевых клише),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обслуживающих ситуации общения в рамках тематического содержания речи для 9 класса, включая 850 лексических единиц, усвоенных в 1–8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gramStart"/>
      <w:r w:rsidRPr="006313AE">
        <w:rPr>
          <w:sz w:val="24"/>
          <w:szCs w:val="24"/>
        </w:rPr>
        <w:t>классах</w:t>
      </w:r>
      <w:proofErr w:type="gramEnd"/>
      <w:r w:rsidRPr="006313AE">
        <w:rPr>
          <w:sz w:val="24"/>
          <w:szCs w:val="24"/>
        </w:rPr>
        <w:t xml:space="preserve">; слов-названий предметов, их признаков, действий предметов; заимствованных слов; синонимов и антонимов изученных слов;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производных «</w:t>
      </w:r>
      <w:proofErr w:type="spellStart"/>
      <w:r w:rsidRPr="006313AE">
        <w:rPr>
          <w:sz w:val="24"/>
          <w:szCs w:val="24"/>
        </w:rPr>
        <w:t>белемле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файдалы</w:t>
      </w:r>
      <w:proofErr w:type="spellEnd"/>
      <w:r w:rsidRPr="006313AE">
        <w:rPr>
          <w:sz w:val="24"/>
          <w:szCs w:val="24"/>
        </w:rPr>
        <w:t>», парных «</w:t>
      </w:r>
      <w:proofErr w:type="spellStart"/>
      <w:r w:rsidRPr="006313AE">
        <w:rPr>
          <w:sz w:val="24"/>
          <w:szCs w:val="24"/>
        </w:rPr>
        <w:t>азык-төлек</w:t>
      </w:r>
      <w:proofErr w:type="spellEnd"/>
      <w:r w:rsidRPr="006313AE">
        <w:rPr>
          <w:sz w:val="24"/>
          <w:szCs w:val="24"/>
        </w:rPr>
        <w:t>», сложных «</w:t>
      </w:r>
      <w:proofErr w:type="spellStart"/>
      <w:r w:rsidRPr="006313AE">
        <w:rPr>
          <w:sz w:val="24"/>
          <w:szCs w:val="24"/>
        </w:rPr>
        <w:t>көнбатыш</w:t>
      </w:r>
      <w:proofErr w:type="spellEnd"/>
      <w:r w:rsidRPr="006313AE">
        <w:rPr>
          <w:sz w:val="24"/>
          <w:szCs w:val="24"/>
        </w:rPr>
        <w:t>», составных «</w:t>
      </w:r>
      <w:proofErr w:type="spellStart"/>
      <w:r w:rsidRPr="006313AE">
        <w:rPr>
          <w:sz w:val="24"/>
          <w:szCs w:val="24"/>
        </w:rPr>
        <w:t>ачык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йөзле</w:t>
      </w:r>
      <w:proofErr w:type="spellEnd"/>
      <w:r w:rsidRPr="006313AE">
        <w:rPr>
          <w:sz w:val="24"/>
          <w:szCs w:val="24"/>
        </w:rPr>
        <w:t>» слов.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Грамматическая сторона речи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Распознавание в письменном и звучащем тексте и употребление в устной и письменной речи изученных морфологических форм 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синтаксических конструкций татарского языка: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отрицательные местоимения «</w:t>
      </w:r>
      <w:proofErr w:type="spellStart"/>
      <w:r w:rsidRPr="006313AE">
        <w:rPr>
          <w:sz w:val="24"/>
          <w:szCs w:val="24"/>
        </w:rPr>
        <w:t>беркем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бернәрсә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беркайчан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вопросительные местоимения «ни 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>?», «</w:t>
      </w:r>
      <w:proofErr w:type="spellStart"/>
      <w:r w:rsidRPr="006313AE">
        <w:rPr>
          <w:sz w:val="24"/>
          <w:szCs w:val="24"/>
        </w:rPr>
        <w:t>нигә</w:t>
      </w:r>
      <w:proofErr w:type="spellEnd"/>
      <w:r w:rsidRPr="006313AE">
        <w:rPr>
          <w:sz w:val="24"/>
          <w:szCs w:val="24"/>
        </w:rPr>
        <w:t>?», «ник?»;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наречия места «</w:t>
      </w:r>
      <w:proofErr w:type="spellStart"/>
      <w:r w:rsidRPr="006313AE">
        <w:rPr>
          <w:sz w:val="24"/>
          <w:szCs w:val="24"/>
        </w:rPr>
        <w:t>ерак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якын</w:t>
      </w:r>
      <w:proofErr w:type="spellEnd"/>
      <w:r w:rsidRPr="006313AE">
        <w:rPr>
          <w:sz w:val="24"/>
          <w:szCs w:val="24"/>
        </w:rPr>
        <w:t>», сравнения-уподобления «</w:t>
      </w:r>
      <w:proofErr w:type="spellStart"/>
      <w:r w:rsidRPr="006313AE">
        <w:rPr>
          <w:sz w:val="24"/>
          <w:szCs w:val="24"/>
        </w:rPr>
        <w:t>яшьләрчә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заманча</w:t>
      </w:r>
      <w:proofErr w:type="spellEnd"/>
      <w:r w:rsidRPr="006313AE">
        <w:rPr>
          <w:sz w:val="24"/>
          <w:szCs w:val="24"/>
        </w:rPr>
        <w:t>», «</w:t>
      </w:r>
      <w:proofErr w:type="spellStart"/>
      <w:r w:rsidRPr="006313AE">
        <w:rPr>
          <w:sz w:val="24"/>
          <w:szCs w:val="24"/>
        </w:rPr>
        <w:t>батырларча</w:t>
      </w:r>
      <w:proofErr w:type="spellEnd"/>
      <w:r w:rsidRPr="006313AE">
        <w:rPr>
          <w:sz w:val="24"/>
          <w:szCs w:val="24"/>
        </w:rPr>
        <w:t>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глаголы повелительного наклонения III лица единственного и множественного числа в утвердительной и отрицательной формах: </w:t>
      </w:r>
      <w:proofErr w:type="spellStart"/>
      <w:r w:rsidRPr="006313AE">
        <w:rPr>
          <w:sz w:val="24"/>
          <w:szCs w:val="24"/>
        </w:rPr>
        <w:t>барсын</w:t>
      </w:r>
      <w:proofErr w:type="spellEnd"/>
      <w:r w:rsidRPr="006313AE">
        <w:rPr>
          <w:sz w:val="24"/>
          <w:szCs w:val="24"/>
        </w:rPr>
        <w:t>! –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proofErr w:type="spellStart"/>
      <w:r w:rsidRPr="006313AE">
        <w:rPr>
          <w:sz w:val="24"/>
          <w:szCs w:val="24"/>
        </w:rPr>
        <w:t>барсыннар</w:t>
      </w:r>
      <w:proofErr w:type="spellEnd"/>
      <w:r w:rsidRPr="006313AE">
        <w:rPr>
          <w:sz w:val="24"/>
          <w:szCs w:val="24"/>
        </w:rPr>
        <w:t xml:space="preserve">! – </w:t>
      </w:r>
      <w:proofErr w:type="spellStart"/>
      <w:proofErr w:type="gramStart"/>
      <w:r w:rsidRPr="006313AE">
        <w:rPr>
          <w:sz w:val="24"/>
          <w:szCs w:val="24"/>
        </w:rPr>
        <w:t>ба</w:t>
      </w:r>
      <w:proofErr w:type="gramEnd"/>
      <w:r w:rsidRPr="006313AE">
        <w:rPr>
          <w:sz w:val="24"/>
          <w:szCs w:val="24"/>
        </w:rPr>
        <w:t>'рмасын</w:t>
      </w:r>
      <w:proofErr w:type="spellEnd"/>
      <w:r w:rsidRPr="006313AE">
        <w:rPr>
          <w:sz w:val="24"/>
          <w:szCs w:val="24"/>
        </w:rPr>
        <w:t xml:space="preserve">! – </w:t>
      </w:r>
      <w:proofErr w:type="spellStart"/>
      <w:r w:rsidRPr="006313AE">
        <w:rPr>
          <w:sz w:val="24"/>
          <w:szCs w:val="24"/>
        </w:rPr>
        <w:t>ба'рмасыннар</w:t>
      </w:r>
      <w:proofErr w:type="spellEnd"/>
      <w:r w:rsidRPr="006313AE">
        <w:rPr>
          <w:sz w:val="24"/>
          <w:szCs w:val="24"/>
        </w:rPr>
        <w:t>!;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однородные члены предложения; средства связи между однородными членами предложения: соединительные союзы: «</w:t>
      </w:r>
      <w:proofErr w:type="spellStart"/>
      <w:r w:rsidRPr="006313AE">
        <w:rPr>
          <w:sz w:val="24"/>
          <w:szCs w:val="24"/>
        </w:rPr>
        <w:t>һә</w:t>
      </w:r>
      <w:proofErr w:type="gramStart"/>
      <w:r w:rsidRPr="006313AE">
        <w:rPr>
          <w:sz w:val="24"/>
          <w:szCs w:val="24"/>
        </w:rPr>
        <w:t>м</w:t>
      </w:r>
      <w:proofErr w:type="spellEnd"/>
      <w:proofErr w:type="gramEnd"/>
      <w:r w:rsidRPr="006313AE">
        <w:rPr>
          <w:sz w:val="24"/>
          <w:szCs w:val="24"/>
        </w:rPr>
        <w:t>», «да» / «</w:t>
      </w:r>
      <w:proofErr w:type="spellStart"/>
      <w:r w:rsidRPr="006313AE">
        <w:rPr>
          <w:sz w:val="24"/>
          <w:szCs w:val="24"/>
        </w:rPr>
        <w:t>дә</w:t>
      </w:r>
      <w:proofErr w:type="spellEnd"/>
      <w:r w:rsidRPr="006313AE">
        <w:rPr>
          <w:sz w:val="24"/>
          <w:szCs w:val="24"/>
        </w:rPr>
        <w:t xml:space="preserve">»,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«та» / «</w:t>
      </w:r>
      <w:proofErr w:type="spellStart"/>
      <w:r w:rsidRPr="006313AE">
        <w:rPr>
          <w:sz w:val="24"/>
          <w:szCs w:val="24"/>
        </w:rPr>
        <w:t>тә</w:t>
      </w:r>
      <w:proofErr w:type="spellEnd"/>
      <w:r w:rsidRPr="006313AE">
        <w:rPr>
          <w:sz w:val="24"/>
          <w:szCs w:val="24"/>
        </w:rPr>
        <w:t>» и интонация перечисления;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сложносочиненные предложения с союзами «</w:t>
      </w:r>
      <w:proofErr w:type="spellStart"/>
      <w:r w:rsidRPr="006313AE">
        <w:rPr>
          <w:sz w:val="24"/>
          <w:szCs w:val="24"/>
        </w:rPr>
        <w:t>һә</w:t>
      </w:r>
      <w:proofErr w:type="gramStart"/>
      <w:r w:rsidRPr="006313AE">
        <w:rPr>
          <w:sz w:val="24"/>
          <w:szCs w:val="24"/>
        </w:rPr>
        <w:t>м</w:t>
      </w:r>
      <w:proofErr w:type="spellEnd"/>
      <w:proofErr w:type="gramEnd"/>
      <w:r w:rsidRPr="006313AE">
        <w:rPr>
          <w:sz w:val="24"/>
          <w:szCs w:val="24"/>
        </w:rPr>
        <w:t>», «ә», «</w:t>
      </w:r>
      <w:proofErr w:type="spellStart"/>
      <w:r w:rsidRPr="006313AE">
        <w:rPr>
          <w:sz w:val="24"/>
          <w:szCs w:val="24"/>
        </w:rPr>
        <w:t>ләкин</w:t>
      </w:r>
      <w:proofErr w:type="spellEnd"/>
      <w:r w:rsidRPr="006313AE">
        <w:rPr>
          <w:sz w:val="24"/>
          <w:szCs w:val="24"/>
        </w:rPr>
        <w:t>», «да» / «</w:t>
      </w:r>
      <w:proofErr w:type="spellStart"/>
      <w:r w:rsidRPr="006313AE">
        <w:rPr>
          <w:sz w:val="24"/>
          <w:szCs w:val="24"/>
        </w:rPr>
        <w:t>дә</w:t>
      </w:r>
      <w:proofErr w:type="spellEnd"/>
      <w:r w:rsidRPr="006313AE">
        <w:rPr>
          <w:sz w:val="24"/>
          <w:szCs w:val="24"/>
        </w:rPr>
        <w:t>», та» / «</w:t>
      </w:r>
      <w:proofErr w:type="spellStart"/>
      <w:r w:rsidRPr="006313AE">
        <w:rPr>
          <w:sz w:val="24"/>
          <w:szCs w:val="24"/>
        </w:rPr>
        <w:t>тә</w:t>
      </w:r>
      <w:proofErr w:type="spellEnd"/>
      <w:r w:rsidRPr="006313AE">
        <w:rPr>
          <w:sz w:val="24"/>
          <w:szCs w:val="24"/>
        </w:rPr>
        <w:t>», яки»;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сложноподчиненные предложения с придаточным времени, образованные с помощью деепричастия на </w:t>
      </w:r>
      <w:proofErr w:type="gramStart"/>
      <w:r w:rsidRPr="006313AE">
        <w:rPr>
          <w:sz w:val="24"/>
          <w:szCs w:val="24"/>
        </w:rPr>
        <w:t>-</w:t>
      </w:r>
      <w:proofErr w:type="spellStart"/>
      <w:r w:rsidRPr="006313AE">
        <w:rPr>
          <w:sz w:val="24"/>
          <w:szCs w:val="24"/>
        </w:rPr>
        <w:t>г</w:t>
      </w:r>
      <w:proofErr w:type="gramEnd"/>
      <w:r w:rsidRPr="006313AE">
        <w:rPr>
          <w:sz w:val="24"/>
          <w:szCs w:val="24"/>
        </w:rPr>
        <w:t>ач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гәч</w:t>
      </w:r>
      <w:proofErr w:type="spellEnd"/>
      <w:r w:rsidRPr="006313AE">
        <w:rPr>
          <w:sz w:val="24"/>
          <w:szCs w:val="24"/>
        </w:rPr>
        <w:t>, -</w:t>
      </w:r>
      <w:proofErr w:type="spellStart"/>
      <w:r w:rsidRPr="006313AE">
        <w:rPr>
          <w:sz w:val="24"/>
          <w:szCs w:val="24"/>
        </w:rPr>
        <w:t>кач</w:t>
      </w:r>
      <w:proofErr w:type="spellEnd"/>
      <w:r w:rsidRPr="006313AE">
        <w:rPr>
          <w:sz w:val="24"/>
          <w:szCs w:val="24"/>
        </w:rPr>
        <w:t xml:space="preserve"> / -</w:t>
      </w:r>
      <w:proofErr w:type="spellStart"/>
      <w:r w:rsidRPr="006313AE">
        <w:rPr>
          <w:sz w:val="24"/>
          <w:szCs w:val="24"/>
        </w:rPr>
        <w:t>кәч</w:t>
      </w:r>
      <w:proofErr w:type="spellEnd"/>
      <w:r w:rsidRPr="006313AE">
        <w:rPr>
          <w:sz w:val="24"/>
          <w:szCs w:val="24"/>
        </w:rPr>
        <w:t>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сложноподчиненные предложения с </w:t>
      </w:r>
      <w:proofErr w:type="gramStart"/>
      <w:r w:rsidRPr="006313AE">
        <w:rPr>
          <w:sz w:val="24"/>
          <w:szCs w:val="24"/>
        </w:rPr>
        <w:t>придаточным</w:t>
      </w:r>
      <w:proofErr w:type="gramEnd"/>
      <w:r w:rsidRPr="006313AE">
        <w:rPr>
          <w:sz w:val="24"/>
          <w:szCs w:val="24"/>
        </w:rPr>
        <w:t xml:space="preserve"> цели, образованные с помощью глаголов повелительного наклонения III лица ед. и мн.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числа и послелога «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>» (</w:t>
      </w:r>
      <w:proofErr w:type="spellStart"/>
      <w:r w:rsidRPr="006313AE">
        <w:rPr>
          <w:sz w:val="24"/>
          <w:szCs w:val="24"/>
        </w:rPr>
        <w:t>булсын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 xml:space="preserve">, </w:t>
      </w:r>
      <w:proofErr w:type="spellStart"/>
      <w:r w:rsidRPr="006313AE">
        <w:rPr>
          <w:sz w:val="24"/>
          <w:szCs w:val="24"/>
        </w:rPr>
        <w:t>булсыннар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өчен</w:t>
      </w:r>
      <w:proofErr w:type="spellEnd"/>
      <w:r w:rsidRPr="006313AE">
        <w:rPr>
          <w:sz w:val="24"/>
          <w:szCs w:val="24"/>
        </w:rPr>
        <w:t>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сложноподчиненные предложения с придаточным причины, образованные с помощью союза «</w:t>
      </w:r>
      <w:proofErr w:type="spellStart"/>
      <w:r w:rsidRPr="006313AE">
        <w:rPr>
          <w:sz w:val="24"/>
          <w:szCs w:val="24"/>
        </w:rPr>
        <w:t>чөнки</w:t>
      </w:r>
      <w:proofErr w:type="spellEnd"/>
      <w:r w:rsidRPr="006313AE">
        <w:rPr>
          <w:sz w:val="24"/>
          <w:szCs w:val="24"/>
        </w:rPr>
        <w:t>»; относительного слова «</w:t>
      </w:r>
      <w:proofErr w:type="spellStart"/>
      <w:r w:rsidRPr="006313AE">
        <w:rPr>
          <w:sz w:val="24"/>
          <w:szCs w:val="24"/>
        </w:rPr>
        <w:t>шуңа</w:t>
      </w:r>
      <w:proofErr w:type="spellEnd"/>
      <w:r w:rsidRPr="006313AE">
        <w:rPr>
          <w:sz w:val="24"/>
          <w:szCs w:val="24"/>
        </w:rPr>
        <w:t xml:space="preserve"> </w:t>
      </w:r>
      <w:proofErr w:type="spellStart"/>
      <w:r w:rsidRPr="006313AE">
        <w:rPr>
          <w:sz w:val="24"/>
          <w:szCs w:val="24"/>
        </w:rPr>
        <w:t>кү</w:t>
      </w:r>
      <w:proofErr w:type="gramStart"/>
      <w:r w:rsidRPr="006313AE">
        <w:rPr>
          <w:sz w:val="24"/>
          <w:szCs w:val="24"/>
        </w:rPr>
        <w:t>р</w:t>
      </w:r>
      <w:proofErr w:type="gramEnd"/>
      <w:r w:rsidRPr="006313AE">
        <w:rPr>
          <w:sz w:val="24"/>
          <w:szCs w:val="24"/>
        </w:rPr>
        <w:t>ә</w:t>
      </w:r>
      <w:proofErr w:type="spellEnd"/>
      <w:r w:rsidRPr="006313AE">
        <w:rPr>
          <w:sz w:val="24"/>
          <w:szCs w:val="24"/>
        </w:rPr>
        <w:t>».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lastRenderedPageBreak/>
        <w:t> сложноподчиненные предложения с придаточным условия, образованные с помощью союза «</w:t>
      </w:r>
      <w:proofErr w:type="spellStart"/>
      <w:r w:rsidRPr="006313AE">
        <w:rPr>
          <w:sz w:val="24"/>
          <w:szCs w:val="24"/>
        </w:rPr>
        <w:t>әгә</w:t>
      </w:r>
      <w:proofErr w:type="gramStart"/>
      <w:r w:rsidRPr="006313AE">
        <w:rPr>
          <w:sz w:val="24"/>
          <w:szCs w:val="24"/>
        </w:rPr>
        <w:t>р</w:t>
      </w:r>
      <w:proofErr w:type="spellEnd"/>
      <w:proofErr w:type="gramEnd"/>
      <w:r w:rsidRPr="006313AE">
        <w:rPr>
          <w:sz w:val="24"/>
          <w:szCs w:val="24"/>
        </w:rPr>
        <w:t xml:space="preserve">» и глаголов условного наклонения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(барса, </w:t>
      </w:r>
      <w:proofErr w:type="spellStart"/>
      <w:r w:rsidRPr="006313AE">
        <w:rPr>
          <w:sz w:val="24"/>
          <w:szCs w:val="24"/>
        </w:rPr>
        <w:t>килсә</w:t>
      </w:r>
      <w:proofErr w:type="spellEnd"/>
      <w:r w:rsidRPr="006313AE">
        <w:rPr>
          <w:sz w:val="24"/>
          <w:szCs w:val="24"/>
        </w:rPr>
        <w:t>).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Социокультурные знания и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и использование изученных формул татарского речевого этикета в ситуациях общения;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знание и использование в устной и письменной речи активной фоновой лексики и реалий в рамках отобранного тематического содержания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(народы России, национальные праздники и традиции народов, проживающих на территории Республики Татарстан);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знание наиболее известных учебных заведений Республики Татарстан;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знакомство с образцами татарской поэзии и прозы;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формирование умения представлять известных деятелей культуры и искусства татарского народа.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Компенсаторные умения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использование в качестве опоры при порождении собственных высказываний ключевых слов, плана;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использование словарных замен в процессе устно-речевого общения;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 xml:space="preserve"> игнорирование информации, не являющейся необходимой для понимания основного содержания прочитанного / прослушанного текста или </w:t>
      </w:r>
    </w:p>
    <w:p w:rsidR="006313AE" w:rsidRP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для нахождения в тексте запрашиваемой информации;</w:t>
      </w:r>
    </w:p>
    <w:p w:rsidR="006313AE" w:rsidRDefault="006313AE" w:rsidP="006313AE">
      <w:pPr>
        <w:spacing w:line="276" w:lineRule="auto"/>
        <w:contextualSpacing/>
        <w:rPr>
          <w:sz w:val="24"/>
          <w:szCs w:val="24"/>
        </w:rPr>
      </w:pPr>
      <w:r w:rsidRPr="006313AE">
        <w:rPr>
          <w:sz w:val="24"/>
          <w:szCs w:val="24"/>
        </w:rPr>
        <w:t> сравнение объектов, явлений, процессов, их элементов и основных функций в рамках изученной тематики.</w:t>
      </w:r>
    </w:p>
    <w:p w:rsidR="006313AE" w:rsidRPr="00C55918" w:rsidRDefault="006313AE" w:rsidP="00C55918">
      <w:pPr>
        <w:spacing w:line="276" w:lineRule="auto"/>
        <w:contextualSpacing/>
        <w:rPr>
          <w:sz w:val="24"/>
          <w:szCs w:val="24"/>
        </w:rPr>
      </w:pP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Умения по видам речевой деятельности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Аудирование</w:t>
      </w:r>
      <w:proofErr w:type="spell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Развитие умений </w:t>
      </w:r>
      <w:proofErr w:type="spellStart"/>
      <w:r w:rsidRPr="00C55918">
        <w:rPr>
          <w:sz w:val="24"/>
          <w:szCs w:val="24"/>
        </w:rPr>
        <w:t>аудирования</w:t>
      </w:r>
      <w:proofErr w:type="spellEnd"/>
      <w:r w:rsidRPr="00C55918">
        <w:rPr>
          <w:sz w:val="24"/>
          <w:szCs w:val="24"/>
        </w:rPr>
        <w:t xml:space="preserve"> на базе умений, сформированных в начальной школе: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 при непосредственном общении: понимание на слух речи учителя и одноклассников и вербальная / невербальная реакция </w:t>
      </w:r>
      <w:proofErr w:type="gramStart"/>
      <w:r w:rsidRPr="00C55918">
        <w:rPr>
          <w:sz w:val="24"/>
          <w:szCs w:val="24"/>
        </w:rPr>
        <w:t>на</w:t>
      </w:r>
      <w:proofErr w:type="gramEnd"/>
      <w:r w:rsidRPr="00C55918">
        <w:rPr>
          <w:sz w:val="24"/>
          <w:szCs w:val="24"/>
        </w:rPr>
        <w:t xml:space="preserve"> услышанное;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понимание на слух несложных адаптированных аутентичных текстов, содержащих отдельные незнакомые слова, грамматические явления;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 выполнение условно-речевых упражнений для развития слуховой памяти: нахождение несоответствия между содержанием прочитанного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услышанного; нахождение расхождения между услышанным и </w:t>
      </w:r>
      <w:proofErr w:type="gramStart"/>
      <w:r w:rsidRPr="00C55918">
        <w:rPr>
          <w:sz w:val="24"/>
          <w:szCs w:val="24"/>
        </w:rPr>
        <w:t>изображенном</w:t>
      </w:r>
      <w:proofErr w:type="gramEnd"/>
      <w:r w:rsidRPr="00C55918">
        <w:rPr>
          <w:sz w:val="24"/>
          <w:szCs w:val="24"/>
        </w:rPr>
        <w:t>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Тексты для </w:t>
      </w:r>
      <w:proofErr w:type="spellStart"/>
      <w:r w:rsidRPr="00C55918">
        <w:rPr>
          <w:sz w:val="24"/>
          <w:szCs w:val="24"/>
        </w:rPr>
        <w:t>аудирования</w:t>
      </w:r>
      <w:proofErr w:type="spellEnd"/>
      <w:r w:rsidRPr="00C55918">
        <w:rPr>
          <w:sz w:val="24"/>
          <w:szCs w:val="24"/>
        </w:rPr>
        <w:t xml:space="preserve">: диалог (беседа), высказывания собеседников в ситуациях повседневного общения, рассказ, сообщение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информационного характера.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Время звучания текста для </w:t>
      </w:r>
      <w:proofErr w:type="spellStart"/>
      <w:r w:rsidRPr="00C55918">
        <w:rPr>
          <w:sz w:val="24"/>
          <w:szCs w:val="24"/>
        </w:rPr>
        <w:t>аудирования</w:t>
      </w:r>
      <w:proofErr w:type="spellEnd"/>
      <w:r w:rsidRPr="00C55918">
        <w:rPr>
          <w:sz w:val="24"/>
          <w:szCs w:val="24"/>
        </w:rPr>
        <w:t xml:space="preserve"> – до 1 минуты.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Говорение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Развитие диалогической речи на базе умений, сформированных в начальной школе: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 диалог этикетного характера: начинать, поддерживать и заканчивать разговор (в том числе разговор по телефону); поздравлять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праздником и вежливо реагировать на поздравление; выражать благодарность; вежливо соглашаться на предложение / отказываться </w:t>
      </w:r>
      <w:proofErr w:type="gramStart"/>
      <w:r w:rsidRPr="00C55918">
        <w:rPr>
          <w:sz w:val="24"/>
          <w:szCs w:val="24"/>
        </w:rPr>
        <w:t>от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предложения собеседника;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 диалог-побуждение к действию: обращаться с просьбой, вежливо </w:t>
      </w:r>
      <w:proofErr w:type="gramStart"/>
      <w:r w:rsidRPr="00C55918">
        <w:rPr>
          <w:sz w:val="24"/>
          <w:szCs w:val="24"/>
        </w:rPr>
        <w:t>соглашаться / не соглашаться</w:t>
      </w:r>
      <w:proofErr w:type="gramEnd"/>
      <w:r w:rsidRPr="00C55918">
        <w:rPr>
          <w:sz w:val="24"/>
          <w:szCs w:val="24"/>
        </w:rPr>
        <w:t xml:space="preserve"> выполнить просьбу; приглашать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собеседника к совместной деятельности, вежливо </w:t>
      </w:r>
      <w:proofErr w:type="gramStart"/>
      <w:r w:rsidRPr="00C55918">
        <w:rPr>
          <w:sz w:val="24"/>
          <w:szCs w:val="24"/>
        </w:rPr>
        <w:t>соглашаться / не соглашаться</w:t>
      </w:r>
      <w:proofErr w:type="gramEnd"/>
      <w:r w:rsidRPr="00C55918">
        <w:rPr>
          <w:sz w:val="24"/>
          <w:szCs w:val="24"/>
        </w:rPr>
        <w:t xml:space="preserve"> на предложение собеседника;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диалог-расспрос: сообщать фактическую информацию, отвечая на вопросы; запрашивать интересующую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Объем диалога: 6–7 реплик со стороны каждого собеседника.</w:t>
      </w:r>
    </w:p>
    <w:p w:rsid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Развитие монологической речи на базе умений, сформированных в начальной школе:</w:t>
      </w:r>
    </w:p>
    <w:p w:rsidR="00C55918" w:rsidRDefault="00C55918" w:rsidP="005D659F">
      <w:pPr>
        <w:spacing w:line="276" w:lineRule="auto"/>
        <w:contextualSpacing/>
        <w:rPr>
          <w:sz w:val="24"/>
          <w:szCs w:val="24"/>
        </w:rPr>
      </w:pPr>
    </w:p>
    <w:p w:rsidR="00C55918" w:rsidRDefault="00C55918" w:rsidP="005D659F">
      <w:pPr>
        <w:spacing w:line="276" w:lineRule="auto"/>
        <w:contextualSpacing/>
        <w:rPr>
          <w:sz w:val="24"/>
          <w:szCs w:val="24"/>
        </w:rPr>
      </w:pPr>
    </w:p>
    <w:p w:rsidR="00C55918" w:rsidRDefault="00C55918" w:rsidP="005D659F">
      <w:pPr>
        <w:spacing w:line="276" w:lineRule="auto"/>
        <w:contextualSpacing/>
        <w:rPr>
          <w:sz w:val="24"/>
          <w:szCs w:val="24"/>
        </w:rPr>
      </w:pPr>
    </w:p>
    <w:p w:rsidR="00C55918" w:rsidRDefault="00C55918" w:rsidP="005D659F">
      <w:pPr>
        <w:spacing w:line="276" w:lineRule="auto"/>
        <w:contextualSpacing/>
        <w:rPr>
          <w:sz w:val="24"/>
          <w:szCs w:val="24"/>
        </w:rPr>
      </w:pP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ПЛАНИРУЕМЫЕ ОБРАЗОВАТЕЛЬНЫЕ РЕЗУЛЬТАТЫ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ЛИЧНОСТНЫЕ РЕЗУЛЬТАТЫ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 результате изучения предмета «Государственный (татарский) язык Республики Татарстан» на уровне основного общего образования у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>обучающегося</w:t>
      </w:r>
      <w:proofErr w:type="gramEnd"/>
      <w:r w:rsidRPr="00C55918">
        <w:rPr>
          <w:sz w:val="24"/>
          <w:szCs w:val="24"/>
        </w:rPr>
        <w:t xml:space="preserve"> будут сформированы следующие личностные результаты: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гражданско-патриотического воспитания: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активное участие в жизни семьи, Организации, местного сообщества, родного края, страны;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неприятие любых форм экстремизма, дискриминации;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понимание роли различных социальных институтов в жизни человека;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представление об основных правах, свободах и обязанностях гражданина, социальных нормах и правилах межличностных отношений </w:t>
      </w:r>
      <w:proofErr w:type="gramStart"/>
      <w:r w:rsidRPr="00C55918">
        <w:rPr>
          <w:sz w:val="24"/>
          <w:szCs w:val="24"/>
        </w:rPr>
        <w:t>в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поликультурном и многоконфессиональном </w:t>
      </w:r>
      <w:proofErr w:type="gramStart"/>
      <w:r w:rsidRPr="00C55918">
        <w:rPr>
          <w:sz w:val="24"/>
          <w:szCs w:val="24"/>
        </w:rPr>
        <w:t>обществе</w:t>
      </w:r>
      <w:proofErr w:type="gram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представление о способах противодействия коррупции;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готовность к разнообразной совместной деятельности, стремление к взаимопониманию и взаимопомощи, активное участие в </w:t>
      </w:r>
      <w:proofErr w:type="gramStart"/>
      <w:r w:rsidRPr="00C55918">
        <w:rPr>
          <w:sz w:val="24"/>
          <w:szCs w:val="24"/>
        </w:rPr>
        <w:t>школьном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>самоуправлении</w:t>
      </w:r>
      <w:proofErr w:type="gram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готовность к участию в гуманитарной деятельности (</w:t>
      </w:r>
      <w:proofErr w:type="spellStart"/>
      <w:r w:rsidRPr="00C55918">
        <w:rPr>
          <w:sz w:val="24"/>
          <w:szCs w:val="24"/>
        </w:rPr>
        <w:t>волонтерство</w:t>
      </w:r>
      <w:proofErr w:type="spellEnd"/>
      <w:r w:rsidRPr="00C55918">
        <w:rPr>
          <w:sz w:val="24"/>
          <w:szCs w:val="24"/>
        </w:rPr>
        <w:t>, помощь людям, нуждающимся в ней);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патриотического воспитания: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осознание российской гражданской идентичности в поликультурном и многоконфессиональном обществе, проявление интереса к познанию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родного языка, истории, культуры Российской Федерации, своего края, народов России;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ценностное отношение к достижениям своей Родины – России, к науке, искусству, спорту, технологиям, боевым подвигам и трудовым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достижениям народа;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- уважение к символам России, государственным праздникам, историческому и природному наследию и памятникам, традициям </w:t>
      </w:r>
      <w:proofErr w:type="gramStart"/>
      <w:r w:rsidRPr="00C55918">
        <w:rPr>
          <w:sz w:val="24"/>
          <w:szCs w:val="24"/>
        </w:rPr>
        <w:t>разных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народов, проживающих в родной стране;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духовно-нравственного воспитания: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ориентация на моральные ценности и нормы в ситуациях нравственного выбора;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готовность оценивать свое поведение и поступки, поведение и поступки других людей с позиции нравственных и правовых норм с учетом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осознания последствий поступков;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эстетического воспитания: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восприимчивость к разным видам искусства, традициям и творчеству своего и других народов, понимание эмоционального воздействия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искусства; осознание важности художественной культуры как средства коммуникации и самовыражения;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понимание ценности отечественного и мирового искусства, роли этнических культурных традиций и народного творчества;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стремление к самовыражению в разных видах искусства;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осознание ценности жизни;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ответственное отношение к своему здоровью и установка на здоровый образ жизни (здоровое питание, соблюдение гигиенических правил,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сбалансированный режим занятий и отдыха, регулярная физическая активность);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осознание последствий и неприятие вредных привычек (употребление алкоголя, наркотиков, курение) и иных форм вреда </w:t>
      </w:r>
      <w:proofErr w:type="gramStart"/>
      <w:r w:rsidRPr="00C55918">
        <w:rPr>
          <w:sz w:val="24"/>
          <w:szCs w:val="24"/>
        </w:rPr>
        <w:t>для</w:t>
      </w:r>
      <w:proofErr w:type="gramEnd"/>
      <w:r w:rsidRPr="00C55918">
        <w:rPr>
          <w:sz w:val="24"/>
          <w:szCs w:val="24"/>
        </w:rPr>
        <w:t xml:space="preserve"> физического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психического здоровья;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соблюдение правил безопасности, в том числе навыков безопасного поведения в </w:t>
      </w:r>
      <w:proofErr w:type="gramStart"/>
      <w:r w:rsidRPr="00C55918">
        <w:rPr>
          <w:sz w:val="24"/>
          <w:szCs w:val="24"/>
        </w:rPr>
        <w:t>интернет-среде</w:t>
      </w:r>
      <w:proofErr w:type="gram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способность адаптироваться к стрессовым ситуациям и меняющимся социальным, информационным и природным условиям, в том числе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осмысляя собственный опыт и выстраивая дальнейшие цели;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умение принимать себя и других, не осуждая;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умение осознавать эмоциональное состояние себя и других, умение управлять собственным эмоциональным состоянием;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</w:t>
      </w:r>
      <w:proofErr w:type="spellStart"/>
      <w:r w:rsidRPr="00C55918">
        <w:rPr>
          <w:sz w:val="24"/>
          <w:szCs w:val="24"/>
        </w:rPr>
        <w:t>сформированность</w:t>
      </w:r>
      <w:proofErr w:type="spellEnd"/>
      <w:r w:rsidRPr="00C55918">
        <w:rPr>
          <w:sz w:val="24"/>
          <w:szCs w:val="24"/>
        </w:rPr>
        <w:t xml:space="preserve"> навыка рефлексии, признание своего права на ошибку и такого же права другого человека;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трудового воспитания: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установка на активное участие в решении практических задач (в рамках семьи, Организации, города, края) технологической и социальной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направленности, способность инициировать, планировать и самостоятельно выполнять такого рода деятельность;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осознание важности обучения на протяжении всей жизни для успешной профессиональной деятельности и развитие необходимых умений </w:t>
      </w:r>
      <w:proofErr w:type="gramStart"/>
      <w:r w:rsidRPr="00C55918">
        <w:rPr>
          <w:sz w:val="24"/>
          <w:szCs w:val="24"/>
        </w:rPr>
        <w:t>для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этого;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- готовность адаптироваться в профессиональной среде;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уважение к труду и результатам трудовой деятельности;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осознанный выбор и построение индивидуальной траектории образования и жизненных планов с учетом личных и общественных интересов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потребностей;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экологического воспитания: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ориентация на применение знаний из социальных и естественных наук для решения задач в области окружающей среды, планирования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поступков и оценки их возможных последствий для окружающей среды;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повышение уровня экологической культуры, осознание глобального характера экологических проблем и путей их решения;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активное неприятие действий, приносящих вред окружающей среде;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осознание своей роли как гражданина и потребителя в условиях взаимосвязи природной, технологической и социальной сред;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готовность к участию в практической деятельности экологической направленности;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ценности научного познания: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ориентация в деятельности на современную систему научных представлений об основных закономерностях развития человека, природы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общества, </w:t>
      </w:r>
      <w:proofErr w:type="gramStart"/>
      <w:r w:rsidRPr="00C55918">
        <w:rPr>
          <w:sz w:val="24"/>
          <w:szCs w:val="24"/>
        </w:rPr>
        <w:t>взаимосвязях</w:t>
      </w:r>
      <w:proofErr w:type="gramEnd"/>
      <w:r w:rsidRPr="00C55918">
        <w:rPr>
          <w:sz w:val="24"/>
          <w:szCs w:val="24"/>
        </w:rPr>
        <w:t xml:space="preserve"> человека с природной и социальной средой;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овладение языковой и читательской культурой как средством познания мира;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овладение основными навыками исследовательской деятельности, установка на осмысление опыта, наблюдений, поступков и стремление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совершенствовать пути достижения индивидуального и коллективного благополучия;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личностные результаты, обеспечивающие адаптацию </w:t>
      </w:r>
      <w:proofErr w:type="gramStart"/>
      <w:r w:rsidRPr="00C55918">
        <w:rPr>
          <w:sz w:val="24"/>
          <w:szCs w:val="24"/>
        </w:rPr>
        <w:t>обучающегося</w:t>
      </w:r>
      <w:proofErr w:type="gramEnd"/>
      <w:r w:rsidRPr="00C55918">
        <w:rPr>
          <w:sz w:val="24"/>
          <w:szCs w:val="24"/>
        </w:rPr>
        <w:t xml:space="preserve"> к изменяющимся условиям социальной и природной среды,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включают: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освоение </w:t>
      </w:r>
      <w:proofErr w:type="gramStart"/>
      <w:r w:rsidRPr="00C55918">
        <w:rPr>
          <w:sz w:val="24"/>
          <w:szCs w:val="24"/>
        </w:rPr>
        <w:t>обучающимися</w:t>
      </w:r>
      <w:proofErr w:type="gramEnd"/>
      <w:r w:rsidRPr="00C55918">
        <w:rPr>
          <w:sz w:val="24"/>
          <w:szCs w:val="24"/>
        </w:rPr>
        <w:t xml:space="preserve"> социального опыта, основных социальных ролей, соответствующих ведущей деятельности возраста, норм и правил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общественного поведения, форм социальной жизни в группах и сообществах, включая семью, группы, сформированные </w:t>
      </w:r>
      <w:proofErr w:type="gramStart"/>
      <w:r w:rsidRPr="00C55918">
        <w:rPr>
          <w:sz w:val="24"/>
          <w:szCs w:val="24"/>
        </w:rPr>
        <w:t>по</w:t>
      </w:r>
      <w:proofErr w:type="gramEnd"/>
      <w:r w:rsidRPr="00C55918">
        <w:rPr>
          <w:sz w:val="24"/>
          <w:szCs w:val="24"/>
        </w:rPr>
        <w:t xml:space="preserve"> профессиональной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деятельности, а также в рамках социального взаимодействия с людьми из другой культурной среды;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способность обучающихся во взаимодействии в условиях неопределенности, открытость опыту и знаниям других;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способность действовать в условиях неопределенности, повышать уровень своей компетентности через практическую деятельность, в том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>числе</w:t>
      </w:r>
      <w:proofErr w:type="gramEnd"/>
      <w:r w:rsidRPr="00C55918">
        <w:rPr>
          <w:sz w:val="24"/>
          <w:szCs w:val="24"/>
        </w:rPr>
        <w:t xml:space="preserve"> умение учиться у других людей, осознавать в совместной деятельности новые знания, навыки и компетенции из опыта других;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навык выявления и связывания образов, способность формирования новых знаний, в том числе способность формулировать идеи, понятия,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гипотезы об объектах и явлениях, в том числе ранее не известных, осознавать дефициты собственных знаний и компетентностей, планировать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свое развитие;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умение распознавать конкретные примеры понятия по характерным признакам, выполнять операции в соответствии с определением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>простейшими свойствами понятия, конкретизировать понятие примерами, использовать понятие и его свойства при решении задач (далее -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оперировать понятиями), а также оперировать терминами и представлениями в области концепции устойчивого развития;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умение анализировать и выявлять взаимосвязи природы, общества и экономики;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умение оценивать свои действия с учетом влияния на окружающую среду, достижений целей и преодоления вызовов, возможных глобальных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последствий;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способность обучающихся осознавать стрессовую ситуацию, оценивать происходящие изменения и их последствия;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воспринимать стрессовую ситуацию как вызов, требующий контрмер;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оценивать ситуацию стресса, корректировать принимаемые решения и действия;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формулировать и оценивать риски и последствия, формировать опыт, уметь находить </w:t>
      </w:r>
      <w:proofErr w:type="gramStart"/>
      <w:r w:rsidRPr="00C55918">
        <w:rPr>
          <w:sz w:val="24"/>
          <w:szCs w:val="24"/>
        </w:rPr>
        <w:t>позитивное</w:t>
      </w:r>
      <w:proofErr w:type="gramEnd"/>
      <w:r w:rsidRPr="00C55918">
        <w:rPr>
          <w:sz w:val="24"/>
          <w:szCs w:val="24"/>
        </w:rPr>
        <w:t xml:space="preserve"> в произошедшей ситуации;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быть готовым действовать в отсутствие гарантий успеха.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МЕТАПРЕДМЕТНЫЕ РЕЗУЛЬТАТЫ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В результате изучения предмета «Государственный (татарский) язык Республики Татарстан» обучающийся овладеет </w:t>
      </w:r>
      <w:proofErr w:type="gramStart"/>
      <w:r w:rsidRPr="00C55918">
        <w:rPr>
          <w:sz w:val="24"/>
          <w:szCs w:val="24"/>
        </w:rPr>
        <w:t>универсальными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учебными познавательными действиями: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базовые логические действия: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выявлять и характеризовать существенные признаки объектов (явлений);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устанавливать существенный признак классификации, основания для обобщения и сравнения, критерии проводимого анализа;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 учетом предложенной задачи выявлять закономерности и противоречия в рассматриваемых фактах, данных и наблюдениях;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предлагать критерии для выявления закономерностей и противоречий;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выявлять дефициты информации, данных, необходимых для решения поставленной задачи;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выявлять причинно-следственные связи при изучении явлений и процессов;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делать выводы с использованием дедуктивных и индуктивных умозаключений, умозаключений по аналогии, формулировать гипотезы о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>взаимосвязях</w:t>
      </w:r>
      <w:proofErr w:type="gram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самостоятельно выбирать способ решения учебной задачи (сравнивать несколько вариантов решения, выбирать наиболее подходящий с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учетом самостоятельно выделенных критериев);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базовые исследовательские действия: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вопросы как исследовательский инструмент познания;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формулировать вопросы, фиксирующие разрыв между реальным и желательным состоянием ситуации, объекта, самостоятельно устанавливать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искомое и данное;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проводить по самостоятельно составленному плану опыт, несложный эксперимент, небольшое исследование по установлению особенностей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объекта изучения, причинно-следственных связей и зависимостей объектов между собой;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- оценивать на применимость и достоверность информации, полученной в ходе исследования (эксперимента);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самостоятельно формулировать обобщения и выводы по результатам проведенного наблюдения, опыта, исследования, владеть инструментами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оценки достоверности полученных выводов и обобщений;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прогнозировать возможное дальнейшее развитие процессов, событий и их последствия в аналогичных или сходных ситуациях, выдвигать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предположения об их развитии в новых условиях и контекстах;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работа с информацией: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применять различные методы, инструменты и запросы при поиске и отборе информации или данных из источников с учетом предложенной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учебной задачи и заданных критериев;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выбирать, анализировать, систематизировать и интерпретировать информацию различных видов и форм представления;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самостоятельно выбирать оптимальную форму представления информации и иллюстрировать решаемые задачи несложными схемами,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диаграммами, иной графикой и их комбинациями;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эффективно запоминать и систематизировать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C55918">
        <w:rPr>
          <w:sz w:val="24"/>
          <w:szCs w:val="24"/>
        </w:rPr>
        <w:t>сформированность</w:t>
      </w:r>
      <w:proofErr w:type="spellEnd"/>
      <w:r w:rsidRPr="00C55918">
        <w:rPr>
          <w:sz w:val="24"/>
          <w:szCs w:val="24"/>
        </w:rPr>
        <w:t xml:space="preserve"> когнитивных навыков </w:t>
      </w:r>
      <w:proofErr w:type="gramStart"/>
      <w:r w:rsidRPr="00C55918">
        <w:rPr>
          <w:sz w:val="24"/>
          <w:szCs w:val="24"/>
        </w:rPr>
        <w:t>у</w:t>
      </w:r>
      <w:proofErr w:type="gramEnd"/>
      <w:r w:rsidRPr="00C55918">
        <w:rPr>
          <w:sz w:val="24"/>
          <w:szCs w:val="24"/>
        </w:rPr>
        <w:t xml:space="preserve"> обучающихся.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В результате изучения предмета «Государственный (татарский) язык Республики Татарстан» обучающийся овладеет </w:t>
      </w:r>
      <w:proofErr w:type="gramStart"/>
      <w:r w:rsidRPr="00C55918">
        <w:rPr>
          <w:sz w:val="24"/>
          <w:szCs w:val="24"/>
        </w:rPr>
        <w:t>универсальными</w:t>
      </w:r>
      <w:proofErr w:type="gramEnd"/>
      <w:r w:rsidRPr="00C55918">
        <w:rPr>
          <w:sz w:val="24"/>
          <w:szCs w:val="24"/>
        </w:rPr>
        <w:t xml:space="preserve"> учебными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учебными коммуникативными действиями: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общение: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воспринимать и формулировать суждения, выражать эмоции в соответствии с целями и условиями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выражать себя (свою точку зрения) в устных и письменных текстах;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распознавать невербальные средства общения, понимать значение социальных знаков, знать и распознавать предпосылки конфликтных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ситуаций и смягчать конфликты, вести переговоры;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 ходе диалога и (или) дискуссии задавать вопросы по существу обсуждаемой темы и высказывать идеи, нацеленные на решение задачи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поддержание благожелательности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сопоставлять свои суждения с суждениями других участников диалога, обнаруживать различие и сходство позиций;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публично представлять результаты выполненного опыта (эксперимента, исследования, проекта);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самостоятельно выбирать формат выступления с учетом задач презентации и особенностей аудитории и в соответствии с ним составлять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устные и письменные тексты с использованием иллюстративных материалов;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совместная деятельность: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- понимать и использовать преимущества командной и индивидуальной работы при решении конкретной проблемы, обосновывать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необходимость применения групповых форм взаимодействия при решении поставленной задачи;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принимать цель совместной деятельности, коллективно строить действия по ее достижению: распределять роли, договариваться, обсуждать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процесс и результат совместной работы;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уметь обобщать мнения </w:t>
      </w:r>
      <w:proofErr w:type="gramStart"/>
      <w:r w:rsidRPr="00C55918">
        <w:rPr>
          <w:sz w:val="24"/>
          <w:szCs w:val="24"/>
        </w:rPr>
        <w:t>нескольких</w:t>
      </w:r>
      <w:proofErr w:type="gramEnd"/>
      <w:r w:rsidRPr="00C55918">
        <w:rPr>
          <w:sz w:val="24"/>
          <w:szCs w:val="24"/>
        </w:rPr>
        <w:t xml:space="preserve"> людей, проявлять готовность руководить, выполнять поручения, подчиняться;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планировать организацию совместной работы, определять свою роль (с учетом предпочтений и возможностей всех участников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взаимодействия), распределять задачи между членами команды, участвовать в групповых формах работы (обсуждения, обмен мнений, «мозговые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штурмы» и иные);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выполнять свою часть работы, достигать качественного результата по своему направлению и координировать свои действия с другими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членами команды;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сравнивать результаты с исходной задачей и вклад каждого члена команды в достижение результатов, разделять сферу ответственности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проявлять готовность к предоставлению отчета перед группой.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C55918">
        <w:rPr>
          <w:sz w:val="24"/>
          <w:szCs w:val="24"/>
        </w:rPr>
        <w:t>сформированность</w:t>
      </w:r>
      <w:proofErr w:type="spellEnd"/>
      <w:r w:rsidRPr="00C55918">
        <w:rPr>
          <w:sz w:val="24"/>
          <w:szCs w:val="24"/>
        </w:rPr>
        <w:t xml:space="preserve"> социальных навыков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эмоционального интеллекта </w:t>
      </w:r>
      <w:proofErr w:type="gramStart"/>
      <w:r w:rsidRPr="00C55918">
        <w:rPr>
          <w:sz w:val="24"/>
          <w:szCs w:val="24"/>
        </w:rPr>
        <w:t>обучающихся</w:t>
      </w:r>
      <w:proofErr w:type="gramEnd"/>
      <w:r w:rsidRPr="00C55918">
        <w:rPr>
          <w:sz w:val="24"/>
          <w:szCs w:val="24"/>
        </w:rPr>
        <w:t>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В результате изучения предмета «Государственный (татарский) язык Республики Татарстан» обучающийся овладеет </w:t>
      </w:r>
      <w:proofErr w:type="gramStart"/>
      <w:r w:rsidRPr="00C55918">
        <w:rPr>
          <w:sz w:val="24"/>
          <w:szCs w:val="24"/>
        </w:rPr>
        <w:t>универсальными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учебными регулятивными действиями: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самоорганизация: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выявлять проблемы для решения в жизненных и учебных ситуациях;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самостоятельно составлять алгоритм решения задачи (или его часть), выбирать способ решения учебной задачи с учетом имеющихся ресурсов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и собственных возможностей, аргументировать предлагаемые варианты решений;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составлять план действий (план реализации намеченного алгоритма решения), корректировать предложенный алгоритм с учетом получения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новых знаний об изучаемом объекте;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делать выбор и брать ответственность за решение;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самоконтроль: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владеть способами самоконтроля, </w:t>
      </w:r>
      <w:proofErr w:type="spellStart"/>
      <w:r w:rsidRPr="00C55918">
        <w:rPr>
          <w:sz w:val="24"/>
          <w:szCs w:val="24"/>
        </w:rPr>
        <w:t>самомотивации</w:t>
      </w:r>
      <w:proofErr w:type="spellEnd"/>
      <w:r w:rsidRPr="00C55918">
        <w:rPr>
          <w:sz w:val="24"/>
          <w:szCs w:val="24"/>
        </w:rPr>
        <w:t xml:space="preserve"> и рефлексии;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давать адекватную оценку ситуации и предлагать план ее изменения;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учитывать контекст и предвидеть трудности, которые могут возникнуть при решении учебной задачи, адаптировать решение к </w:t>
      </w:r>
      <w:proofErr w:type="gramStart"/>
      <w:r w:rsidRPr="00C55918">
        <w:rPr>
          <w:sz w:val="24"/>
          <w:szCs w:val="24"/>
        </w:rPr>
        <w:t>меняющимся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обстоятельствам;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- объяснять причины достижения (</w:t>
      </w:r>
      <w:proofErr w:type="spellStart"/>
      <w:r w:rsidRPr="00C55918">
        <w:rPr>
          <w:sz w:val="24"/>
          <w:szCs w:val="24"/>
        </w:rPr>
        <w:t>недостижения</w:t>
      </w:r>
      <w:proofErr w:type="spellEnd"/>
      <w:r w:rsidRPr="00C55918">
        <w:rPr>
          <w:sz w:val="24"/>
          <w:szCs w:val="24"/>
        </w:rPr>
        <w:t xml:space="preserve">) результатов деятельности, давать оценку приобретенному опыту, уметь находить </w:t>
      </w:r>
      <w:proofErr w:type="gramStart"/>
      <w:r w:rsidRPr="00C55918">
        <w:rPr>
          <w:sz w:val="24"/>
          <w:szCs w:val="24"/>
        </w:rPr>
        <w:t>позитивное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 произошедшей ситуации;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оценивать соответствие результата цели и условиям;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эмоциональный интеллект: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различать, называть и управлять собственными эмоциями и эмоциями других;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выявлять и анализировать причины эмоций;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ставить себя на место другого человека, понимать мотивы и намерения другого;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регулировать способ выражения эмоций;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принятие себя и других: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осознанно относиться к другому человеку, его мнению;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признавать свое право на ошибку и такое же право </w:t>
      </w:r>
      <w:proofErr w:type="gramStart"/>
      <w:r w:rsidRPr="00C55918">
        <w:rPr>
          <w:sz w:val="24"/>
          <w:szCs w:val="24"/>
        </w:rPr>
        <w:t>другого</w:t>
      </w:r>
      <w:proofErr w:type="gram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принимать себя и других, не осуждая;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открытость себе и другим;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осознавать невозможность контролировать все вокруг.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Овладение системой универсальных учебных регулятивных действий обеспечивает формирование смысловых установок личности (внутренняя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позиция личности) и жизненных навыков личности (управления собой, самодисциплины, устойчивого поведения).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ПРЕДМЕТНЫЕ РЕЗУЛЬТАТЫ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Изучение учебного предмета «Государственный (татарский) язык Республики Татарстан» обеспечивает: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совершенствование видов речевой деятельности (</w:t>
      </w:r>
      <w:proofErr w:type="spellStart"/>
      <w:r w:rsidRPr="00C55918">
        <w:rPr>
          <w:sz w:val="24"/>
          <w:szCs w:val="24"/>
        </w:rPr>
        <w:t>аудирования</w:t>
      </w:r>
      <w:proofErr w:type="spellEnd"/>
      <w:r w:rsidRPr="00C55918">
        <w:rPr>
          <w:sz w:val="24"/>
          <w:szCs w:val="24"/>
        </w:rPr>
        <w:t xml:space="preserve">, чтения, говорения и письма), обеспечивающих эффективное взаимодействие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окружающими людьми в ситуациях формального и неформального межличностного и межкультурного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понимание определяющей роли языка в развитии интеллектуальных и творческих способностей личности в процессе образования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самообразования;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использование коммуникативно-эстетических возможностей татарского языка;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расширение и систематизация научных знаний о татарском языке; осознание взаимосвязи его уровней и единиц; освоение базовых понятий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лингвистики, основных единиц и грамматических категорий татарского языка[1];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обогащение активного и потенциального словарного запаса, расширение объема используемых в речи грамматических средств </w:t>
      </w:r>
      <w:proofErr w:type="gramStart"/>
      <w:r w:rsidRPr="00C55918">
        <w:rPr>
          <w:sz w:val="24"/>
          <w:szCs w:val="24"/>
        </w:rPr>
        <w:t>для</w:t>
      </w:r>
      <w:proofErr w:type="gramEnd"/>
      <w:r w:rsidRPr="00C55918">
        <w:rPr>
          <w:sz w:val="24"/>
          <w:szCs w:val="24"/>
        </w:rPr>
        <w:t xml:space="preserve"> свободного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выражения мыслей и чувств на татарском языке адекватно ситуации и стилю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овладение основными стилистическими ресурсами лексики и фразеологии татарского языка, основными нормами татарского языка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(орфоэпическими, лексическими, грамматическими, орфографическими, пунктуационными), нормами речевого этикета; приобретение опыта их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формирование ответственности за языковую культуру как общечеловеческую ценность.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5 КЛАСС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Обучающийся научится: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Аудирование</w:t>
      </w:r>
      <w:proofErr w:type="spell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воспринимать на слух и понимать звучащие до 1 минуты несложные аутентичные тексты, содержащие отдельные незнакомые слова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неизученные языковые явления, не препятствующие решению коммуникативной задачи с пониманием основного содержания текстов или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запрашиваемой информации.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Говорение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вести разные виды диалога в стандартных ситуациях общения (диалог этикетного характера, диалог-побуждение к действию, диалог-расспрос)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объемом не менее 6–7 реплик со стороны каждого собеседника в рамках тематического содержания речи с </w:t>
      </w:r>
      <w:proofErr w:type="gramStart"/>
      <w:r w:rsidRPr="00C55918">
        <w:rPr>
          <w:sz w:val="24"/>
          <w:szCs w:val="24"/>
        </w:rPr>
        <w:t>вербальными</w:t>
      </w:r>
      <w:proofErr w:type="gramEnd"/>
      <w:r w:rsidRPr="00C55918">
        <w:rPr>
          <w:sz w:val="24"/>
          <w:szCs w:val="24"/>
        </w:rPr>
        <w:t xml:space="preserve"> и (или) невербальными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опорами или без них с соблюдением норм речевого этикета;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создавать устные связные монологические высказывания (описание / характеристика, повествование / сообщение) объемом не менее 6–7 фраз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 вербальными и (или) невербальными опорами или без них в рамках тематического содержания речи;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передавать основное содержание прочитанного / прослушанного текста; представлять результаты выполненной проектной работы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не менее 6–7 фраз;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кратко излагать результаты выполненной проектной работы (объем – не менее 6–7 фраз).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Смысловое чтение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про себя и понимать несложные аутентичные тексты разного вида, жанра и стиля объемом 130–140 слов, содержащие незнакомые слова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и отдельные неизученные языковые явления, не препятствующие решению коммуникативной задачи: с пониманием основного содержания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(определять тему, главную идею текста), пониманием запрашиваемой информации, полным пониманием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</w:t>
      </w:r>
      <w:proofErr w:type="spellStart"/>
      <w:r w:rsidRPr="00C55918">
        <w:rPr>
          <w:sz w:val="24"/>
          <w:szCs w:val="24"/>
        </w:rPr>
        <w:t>несплошные</w:t>
      </w:r>
      <w:proofErr w:type="spellEnd"/>
      <w:r w:rsidRPr="00C55918">
        <w:rPr>
          <w:sz w:val="24"/>
          <w:szCs w:val="24"/>
        </w:rPr>
        <w:t xml:space="preserve"> тексты (таблицы, диаграммы, схемы) и понимать представленную в них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Письменная речь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выписывать из текста слова, словосочетания, предложения в соответствии с коммуникативной задачей;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ответы на заданные вопросы с использованием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составлять и записывать текст по изученной теме;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выполнять письменные творческие задания;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составлять личное письмо с опорой и без опоры на образец (расспрашивать адресата о его жизни, делах, сообщать то же самое о себе,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выражать благодарность, давать совет, просить о чем-либо).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Объем сообщения – до 40 слов.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Языковые знания и навыки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Фонетическая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различать на слух и адекватно, без ошибок, ведущих к сбою коммуникации, произносить слова с правильным ударением и фразы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их ритмико-интонационных особенностей;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выразительно читать вслух небольшие аутентичные тексты объемом до 70 слов, построенные в основном на изученном языковом материале, </w:t>
      </w:r>
      <w:proofErr w:type="gramStart"/>
      <w:r w:rsidRPr="00C55918">
        <w:rPr>
          <w:sz w:val="24"/>
          <w:szCs w:val="24"/>
        </w:rPr>
        <w:t>с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правил чтения.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Графика, орфография и пунктуация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применять правила орфографии в отношении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точку, вопросительный и восклицательный знаки в конце предложения, запятую при перечислении, обращении.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Лексическая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понимать основные значения изученных лексических единиц (слова, словосочетания, речевые клише);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не менее 500 изученных лексических единиц;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изученные синонимы и антонимы;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употреблять в устной и письменной речи родственные слова, образованные с помощью продуктивных аффиксов: имена существительные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аффиксами </w:t>
      </w:r>
      <w:proofErr w:type="gramStart"/>
      <w:r w:rsidRPr="00C55918">
        <w:rPr>
          <w:sz w:val="24"/>
          <w:szCs w:val="24"/>
        </w:rPr>
        <w:t>-</w:t>
      </w:r>
      <w:proofErr w:type="spellStart"/>
      <w:r w:rsidRPr="00C55918">
        <w:rPr>
          <w:sz w:val="24"/>
          <w:szCs w:val="24"/>
        </w:rPr>
        <w:t>ч</w:t>
      </w:r>
      <w:proofErr w:type="gramEnd"/>
      <w:r w:rsidRPr="00C55918">
        <w:rPr>
          <w:sz w:val="24"/>
          <w:szCs w:val="24"/>
        </w:rPr>
        <w:t>ы</w:t>
      </w:r>
      <w:proofErr w:type="spellEnd"/>
      <w:r w:rsidRPr="00C55918">
        <w:rPr>
          <w:sz w:val="24"/>
          <w:szCs w:val="24"/>
        </w:rPr>
        <w:t xml:space="preserve"> / -че; имена прилагательные с аффиксами -</w:t>
      </w:r>
      <w:proofErr w:type="spellStart"/>
      <w:r w:rsidRPr="00C55918">
        <w:rPr>
          <w:sz w:val="24"/>
          <w:szCs w:val="24"/>
        </w:rPr>
        <w:t>лы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ле</w:t>
      </w:r>
      <w:proofErr w:type="spellEnd"/>
      <w:r w:rsidRPr="00C55918">
        <w:rPr>
          <w:sz w:val="24"/>
          <w:szCs w:val="24"/>
        </w:rPr>
        <w:t>, -</w:t>
      </w:r>
      <w:proofErr w:type="spellStart"/>
      <w:r w:rsidRPr="00C55918">
        <w:rPr>
          <w:sz w:val="24"/>
          <w:szCs w:val="24"/>
        </w:rPr>
        <w:t>сыз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сез</w:t>
      </w:r>
      <w:proofErr w:type="spellEnd"/>
      <w:r w:rsidRPr="00C55918">
        <w:rPr>
          <w:sz w:val="24"/>
          <w:szCs w:val="24"/>
        </w:rPr>
        <w:t>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Грамматическая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Употреблять в устной и письменной </w:t>
      </w:r>
      <w:proofErr w:type="gramStart"/>
      <w:r w:rsidRPr="00C55918">
        <w:rPr>
          <w:sz w:val="24"/>
          <w:szCs w:val="24"/>
        </w:rPr>
        <w:t>речи</w:t>
      </w:r>
      <w:proofErr w:type="gramEnd"/>
      <w:r w:rsidRPr="00C55918">
        <w:rPr>
          <w:sz w:val="24"/>
          <w:szCs w:val="24"/>
        </w:rPr>
        <w:t xml:space="preserve"> изученные морфологические формы и синтаксические конструкции в рамках тематического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содержания речи: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имена существительные ед. и мн. числа в разных падежах;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имена существительные с аффиксами принадлежности I, II, III лица единственного и множественного числа;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наречия времени: «</w:t>
      </w:r>
      <w:proofErr w:type="spellStart"/>
      <w:r w:rsidRPr="00C55918">
        <w:rPr>
          <w:sz w:val="24"/>
          <w:szCs w:val="24"/>
        </w:rPr>
        <w:t>былтыр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быел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иртән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көндез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кичен</w:t>
      </w:r>
      <w:proofErr w:type="spellEnd"/>
      <w:r w:rsidRPr="00C55918">
        <w:rPr>
          <w:sz w:val="24"/>
          <w:szCs w:val="24"/>
        </w:rPr>
        <w:t>»; сравнения-уподобления «</w:t>
      </w:r>
      <w:proofErr w:type="spellStart"/>
      <w:r w:rsidRPr="00C55918">
        <w:rPr>
          <w:sz w:val="24"/>
          <w:szCs w:val="24"/>
        </w:rPr>
        <w:t>татарча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русча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инглизчә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повелительного наклонения II лица единственного и множественного числа в утвердительной и отрицательной формах: бар! –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барыгыз</w:t>
      </w:r>
      <w:proofErr w:type="spellEnd"/>
      <w:r w:rsidRPr="00C55918">
        <w:rPr>
          <w:sz w:val="24"/>
          <w:szCs w:val="24"/>
        </w:rPr>
        <w:t xml:space="preserve">! – </w:t>
      </w:r>
      <w:proofErr w:type="spellStart"/>
      <w:proofErr w:type="gramStart"/>
      <w:r w:rsidRPr="00C55918">
        <w:rPr>
          <w:sz w:val="24"/>
          <w:szCs w:val="24"/>
        </w:rPr>
        <w:t>ба</w:t>
      </w:r>
      <w:proofErr w:type="gramEnd"/>
      <w:r w:rsidRPr="00C55918">
        <w:rPr>
          <w:sz w:val="24"/>
          <w:szCs w:val="24"/>
        </w:rPr>
        <w:t>'рма</w:t>
      </w:r>
      <w:proofErr w:type="spellEnd"/>
      <w:r w:rsidRPr="00C55918">
        <w:rPr>
          <w:sz w:val="24"/>
          <w:szCs w:val="24"/>
        </w:rPr>
        <w:t xml:space="preserve">! – </w:t>
      </w:r>
      <w:proofErr w:type="spellStart"/>
      <w:r w:rsidRPr="00C55918">
        <w:rPr>
          <w:sz w:val="24"/>
          <w:szCs w:val="24"/>
        </w:rPr>
        <w:t>ба'рмагыз</w:t>
      </w:r>
      <w:proofErr w:type="spellEnd"/>
      <w:r w:rsidRPr="00C55918">
        <w:rPr>
          <w:sz w:val="24"/>
          <w:szCs w:val="24"/>
        </w:rPr>
        <w:t>!;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прошедшего определенного времени I, II, III лица единственного и множественного числа в утвердительной и отрицательной формах;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прошедшего неопределенного времени в III лице единственного числа;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инфинитив с модальными словами «</w:t>
      </w:r>
      <w:proofErr w:type="spellStart"/>
      <w:r w:rsidRPr="00C55918">
        <w:rPr>
          <w:sz w:val="24"/>
          <w:szCs w:val="24"/>
        </w:rPr>
        <w:t>кирәк</w:t>
      </w:r>
      <w:proofErr w:type="spellEnd"/>
      <w:r w:rsidRPr="00C55918">
        <w:rPr>
          <w:sz w:val="24"/>
          <w:szCs w:val="24"/>
        </w:rPr>
        <w:t>» / «</w:t>
      </w:r>
      <w:proofErr w:type="spellStart"/>
      <w:r w:rsidRPr="00C55918">
        <w:rPr>
          <w:sz w:val="24"/>
          <w:szCs w:val="24"/>
        </w:rPr>
        <w:t>кирәкми</w:t>
      </w:r>
      <w:proofErr w:type="spellEnd"/>
      <w:r w:rsidRPr="00C55918">
        <w:rPr>
          <w:sz w:val="24"/>
          <w:szCs w:val="24"/>
        </w:rPr>
        <w:t>», «ярый» / «</w:t>
      </w:r>
      <w:proofErr w:type="spellStart"/>
      <w:r w:rsidRPr="00C55918">
        <w:rPr>
          <w:sz w:val="24"/>
          <w:szCs w:val="24"/>
        </w:rPr>
        <w:t>ярамый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аналитическая форма глагола, выражающая возможность / невозможность, «</w:t>
      </w:r>
      <w:proofErr w:type="spellStart"/>
      <w:r w:rsidRPr="00C55918">
        <w:rPr>
          <w:sz w:val="24"/>
          <w:szCs w:val="24"/>
        </w:rPr>
        <w:t>укый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белә</w:t>
      </w:r>
      <w:proofErr w:type="gramStart"/>
      <w:r w:rsidRPr="00C55918">
        <w:rPr>
          <w:sz w:val="24"/>
          <w:szCs w:val="24"/>
        </w:rPr>
        <w:t>м</w:t>
      </w:r>
      <w:proofErr w:type="spellEnd"/>
      <w:proofErr w:type="gramEnd"/>
      <w:r w:rsidRPr="00C55918">
        <w:rPr>
          <w:sz w:val="24"/>
          <w:szCs w:val="24"/>
        </w:rPr>
        <w:t>» («</w:t>
      </w:r>
      <w:proofErr w:type="spellStart"/>
      <w:r w:rsidRPr="00C55918">
        <w:rPr>
          <w:sz w:val="24"/>
          <w:szCs w:val="24"/>
        </w:rPr>
        <w:t>белмим</w:t>
      </w:r>
      <w:proofErr w:type="spellEnd"/>
      <w:r w:rsidRPr="00C55918">
        <w:rPr>
          <w:sz w:val="24"/>
          <w:szCs w:val="24"/>
        </w:rPr>
        <w:t>), «</w:t>
      </w:r>
      <w:proofErr w:type="spellStart"/>
      <w:r w:rsidRPr="00C55918">
        <w:rPr>
          <w:sz w:val="24"/>
          <w:szCs w:val="24"/>
        </w:rPr>
        <w:t>сөйләшә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алам</w:t>
      </w:r>
      <w:proofErr w:type="spellEnd"/>
      <w:r w:rsidRPr="00C55918">
        <w:rPr>
          <w:sz w:val="24"/>
          <w:szCs w:val="24"/>
        </w:rPr>
        <w:t>» («</w:t>
      </w:r>
      <w:proofErr w:type="spellStart"/>
      <w:r w:rsidRPr="00C55918">
        <w:rPr>
          <w:sz w:val="24"/>
          <w:szCs w:val="24"/>
        </w:rPr>
        <w:t>алмыйм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послелоги «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аша</w:t>
      </w:r>
      <w:proofErr w:type="spellEnd"/>
      <w:r w:rsidRPr="00C55918">
        <w:rPr>
          <w:sz w:val="24"/>
          <w:szCs w:val="24"/>
        </w:rPr>
        <w:t>» с существительными и местоимениями;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послеложные слова: «</w:t>
      </w:r>
      <w:proofErr w:type="spellStart"/>
      <w:r w:rsidRPr="00C55918">
        <w:rPr>
          <w:sz w:val="24"/>
          <w:szCs w:val="24"/>
        </w:rPr>
        <w:t>янында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өстендә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астында</w:t>
      </w:r>
      <w:proofErr w:type="spellEnd"/>
      <w:r w:rsidRPr="00C55918">
        <w:rPr>
          <w:sz w:val="24"/>
          <w:szCs w:val="24"/>
        </w:rPr>
        <w:t xml:space="preserve">», </w:t>
      </w:r>
      <w:proofErr w:type="spellStart"/>
      <w:r w:rsidRPr="00C55918">
        <w:rPr>
          <w:sz w:val="24"/>
          <w:szCs w:val="24"/>
        </w:rPr>
        <w:t>эчендә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сочинительные союзы;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- вводные слова «</w:t>
      </w:r>
      <w:proofErr w:type="spellStart"/>
      <w:r w:rsidRPr="00C55918">
        <w:rPr>
          <w:sz w:val="24"/>
          <w:szCs w:val="24"/>
        </w:rPr>
        <w:t>минемчә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синең</w:t>
      </w:r>
      <w:proofErr w:type="gramStart"/>
      <w:r w:rsidRPr="00C55918">
        <w:rPr>
          <w:sz w:val="24"/>
          <w:szCs w:val="24"/>
        </w:rPr>
        <w:t>ч</w:t>
      </w:r>
      <w:proofErr w:type="gramEnd"/>
      <w:r w:rsidRPr="00C55918">
        <w:rPr>
          <w:sz w:val="24"/>
          <w:szCs w:val="24"/>
        </w:rPr>
        <w:t>ә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различать особенности структуры простых предложений и различных коммуникативных типов предложений.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Социокультурные знания и умения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образцы татарского речевого этикета в ситуациях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в устной и письменной речи наиболее употребительную тематическую фоновую лексику и реалии;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знать образцы детской поэзии и прозы на татарском языке;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кратко представлять Республику Татарстан как часть России на татарском языке.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6 КЛАСС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Обучающийся научится: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Аудирование</w:t>
      </w:r>
      <w:proofErr w:type="spell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воспринимать на слух и понимать звучащие до 1,5 минуты несложные аутентичные тексты, содержащие отдельные незнакомые слова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неизученные языковые явления, не препятствующие решению коммуникативной задачи с пониманием основного содержания текстов или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запрашиваемой информации.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Говорение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вести разные виды диалога в стандартных ситуациях общения (диалог-побуждение к действию, диалог-расспрос, диалог-обмен мнениями)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объемом не менее 7–8 реплик со стороны каждого собеседника в рамках тематического содержания речи с </w:t>
      </w:r>
      <w:proofErr w:type="gramStart"/>
      <w:r w:rsidRPr="00C55918">
        <w:rPr>
          <w:sz w:val="24"/>
          <w:szCs w:val="24"/>
        </w:rPr>
        <w:t>вербальными</w:t>
      </w:r>
      <w:proofErr w:type="gramEnd"/>
      <w:r w:rsidRPr="00C55918">
        <w:rPr>
          <w:sz w:val="24"/>
          <w:szCs w:val="24"/>
        </w:rPr>
        <w:t xml:space="preserve"> и (или) невербальными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опорами или без них с соблюдением норм речевого этикета;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создавать устные связные монологические высказывания (описание / характеристика, повествование / сообщение) объемом не менее 7–8 фраз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 вербальными и (или) невербальными опорами или без них в рамках тематического содержания речи;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передавать основное содержание прочитанного / прослушанного текста; представлять результаты выполненной проектной работы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7–8 фраз;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кратко излагать результаты выполненной проектной работы (объем – не менее 7–8 фраз).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Смысловое чтение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про себя и понимать несложные аутентичные тексты разного вида, жанра и стиля объемом 150–160 слов, содержащие незнакомые слова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и отдельные неизученные языковые явления, не препятствующие решению коммуникативной задачи: с пониманием основного содержания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(определять тему, главную идею текста), пониманием запрашиваемой информации, полным пониманием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</w:t>
      </w:r>
      <w:proofErr w:type="spellStart"/>
      <w:r w:rsidRPr="00C55918">
        <w:rPr>
          <w:sz w:val="24"/>
          <w:szCs w:val="24"/>
        </w:rPr>
        <w:t>несплошные</w:t>
      </w:r>
      <w:proofErr w:type="spellEnd"/>
      <w:r w:rsidRPr="00C55918">
        <w:rPr>
          <w:sz w:val="24"/>
          <w:szCs w:val="24"/>
        </w:rPr>
        <w:t xml:space="preserve"> тексты (таблицы, диаграммы, схемы) и понимать представленную в них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Письменная речь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составлять и записывать текст по изученной теме;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выполнять письменные творческие задания;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lastRenderedPageBreak/>
        <w:t xml:space="preserve">- составлять личное письмо с опорой и без опоры на образец (расспрашивать адресата о его жизни, делах, сообщать то же самое о себе,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выражать благодарность, давать совет, просить о чем-либо).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Объем сообщения – до 50 слов.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Языковые знания и навыки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Фонетическая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различать на слух и адекватно, без ошибок, ведущих к сбою коммуникации, произносить слова с правильным ударением и фразы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их ритмико-интонационных особенностей;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выразительно читать вслух небольшие аутентичные тексты объемом до 80 слов, построенные в основном на изученном языковом материале,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правил чтения и соответствующей интонацией.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Графика, орфография и пунктуация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применять правила орфографии в отношении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точку, вопросительный и восклицательный знаки в конце предложения, запятую при перечислении, обращении.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Лексическая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понимать основные значения изученных лексических единиц (слова, словосочетания, речевые клише);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изученные синонимы и антонимы;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родственные слова, образованные с помощью продуктивных аффиксов;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не менее 600 изученных лексических единиц.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Грамматическая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Употреблять в устной и письменной </w:t>
      </w:r>
      <w:proofErr w:type="gramStart"/>
      <w:r w:rsidRPr="00C55918">
        <w:rPr>
          <w:sz w:val="24"/>
          <w:szCs w:val="24"/>
        </w:rPr>
        <w:t>речи</w:t>
      </w:r>
      <w:proofErr w:type="gramEnd"/>
      <w:r w:rsidRPr="00C55918">
        <w:rPr>
          <w:sz w:val="24"/>
          <w:szCs w:val="24"/>
        </w:rPr>
        <w:t xml:space="preserve"> изученные морфологические формы и синтаксические конструкции в рамках тематического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содержания речи: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личные местоимения в притяжательном, направительном падежах, «</w:t>
      </w:r>
      <w:proofErr w:type="spellStart"/>
      <w:r w:rsidRPr="00C55918">
        <w:rPr>
          <w:sz w:val="24"/>
          <w:szCs w:val="24"/>
        </w:rPr>
        <w:t>безнең</w:t>
      </w:r>
      <w:proofErr w:type="spellEnd"/>
      <w:r w:rsidRPr="00C55918">
        <w:rPr>
          <w:sz w:val="24"/>
          <w:szCs w:val="24"/>
        </w:rPr>
        <w:t xml:space="preserve">» </w:t>
      </w:r>
      <w:proofErr w:type="gramStart"/>
      <w:r w:rsidRPr="00C55918">
        <w:rPr>
          <w:sz w:val="24"/>
          <w:szCs w:val="24"/>
        </w:rPr>
        <w:t>–«</w:t>
      </w:r>
      <w:proofErr w:type="spellStart"/>
      <w:proofErr w:type="gramEnd"/>
      <w:r w:rsidRPr="00C55918">
        <w:rPr>
          <w:sz w:val="24"/>
          <w:szCs w:val="24"/>
        </w:rPr>
        <w:t>безгә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сезнең</w:t>
      </w:r>
      <w:proofErr w:type="spellEnd"/>
      <w:r w:rsidRPr="00C55918">
        <w:rPr>
          <w:sz w:val="24"/>
          <w:szCs w:val="24"/>
        </w:rPr>
        <w:t>» – «</w:t>
      </w:r>
      <w:proofErr w:type="spellStart"/>
      <w:r w:rsidRPr="00C55918">
        <w:rPr>
          <w:sz w:val="24"/>
          <w:szCs w:val="24"/>
        </w:rPr>
        <w:t>сезгә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аларның</w:t>
      </w:r>
      <w:proofErr w:type="spellEnd"/>
      <w:r w:rsidRPr="00C55918">
        <w:rPr>
          <w:sz w:val="24"/>
          <w:szCs w:val="24"/>
        </w:rPr>
        <w:t>» – «</w:t>
      </w:r>
      <w:proofErr w:type="spellStart"/>
      <w:r w:rsidRPr="00C55918">
        <w:rPr>
          <w:sz w:val="24"/>
          <w:szCs w:val="24"/>
        </w:rPr>
        <w:t>аларга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производные имена существительные с аффиксами, </w:t>
      </w:r>
      <w:proofErr w:type="gramStart"/>
      <w:r w:rsidRPr="00C55918">
        <w:rPr>
          <w:sz w:val="24"/>
          <w:szCs w:val="24"/>
        </w:rPr>
        <w:t>-л</w:t>
      </w:r>
      <w:proofErr w:type="gramEnd"/>
      <w:r w:rsidRPr="00C55918">
        <w:rPr>
          <w:sz w:val="24"/>
          <w:szCs w:val="24"/>
        </w:rPr>
        <w:t>ык / -лек, -</w:t>
      </w:r>
      <w:proofErr w:type="spellStart"/>
      <w:r w:rsidRPr="00C55918">
        <w:rPr>
          <w:sz w:val="24"/>
          <w:szCs w:val="24"/>
        </w:rPr>
        <w:t>даш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дәш</w:t>
      </w:r>
      <w:proofErr w:type="spellEnd"/>
      <w:r w:rsidRPr="00C55918">
        <w:rPr>
          <w:sz w:val="24"/>
          <w:szCs w:val="24"/>
        </w:rPr>
        <w:t>, -</w:t>
      </w:r>
      <w:proofErr w:type="spellStart"/>
      <w:r w:rsidRPr="00C55918">
        <w:rPr>
          <w:sz w:val="24"/>
          <w:szCs w:val="24"/>
        </w:rPr>
        <w:t>таш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тәш</w:t>
      </w:r>
      <w:proofErr w:type="spellEnd"/>
      <w:r w:rsidRPr="00C55918">
        <w:rPr>
          <w:sz w:val="24"/>
          <w:szCs w:val="24"/>
        </w:rPr>
        <w:t xml:space="preserve"> (</w:t>
      </w:r>
      <w:proofErr w:type="spellStart"/>
      <w:r w:rsidRPr="00C55918">
        <w:rPr>
          <w:sz w:val="24"/>
          <w:szCs w:val="24"/>
        </w:rPr>
        <w:t>дуслык</w:t>
      </w:r>
      <w:proofErr w:type="spellEnd"/>
      <w:r w:rsidRPr="00C55918">
        <w:rPr>
          <w:sz w:val="24"/>
          <w:szCs w:val="24"/>
        </w:rPr>
        <w:t xml:space="preserve">, </w:t>
      </w:r>
      <w:proofErr w:type="spellStart"/>
      <w:r w:rsidRPr="00C55918">
        <w:rPr>
          <w:sz w:val="24"/>
          <w:szCs w:val="24"/>
        </w:rPr>
        <w:t>сыйныфташ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парные, сложные и составные имена существительные, «</w:t>
      </w:r>
      <w:proofErr w:type="spellStart"/>
      <w:r w:rsidRPr="00C55918">
        <w:rPr>
          <w:sz w:val="24"/>
          <w:szCs w:val="24"/>
        </w:rPr>
        <w:t>әт</w:t>
      </w:r>
      <w:proofErr w:type="gramStart"/>
      <w:r w:rsidRPr="00C55918">
        <w:rPr>
          <w:sz w:val="24"/>
          <w:szCs w:val="24"/>
        </w:rPr>
        <w:t>и-</w:t>
      </w:r>
      <w:proofErr w:type="gramEnd"/>
      <w:r w:rsidRPr="00C55918">
        <w:rPr>
          <w:sz w:val="24"/>
          <w:szCs w:val="24"/>
        </w:rPr>
        <w:t>әни</w:t>
      </w:r>
      <w:proofErr w:type="spellEnd"/>
      <w:r w:rsidRPr="00C55918">
        <w:rPr>
          <w:sz w:val="24"/>
          <w:szCs w:val="24"/>
        </w:rPr>
        <w:t>», «бала-чага; «</w:t>
      </w:r>
      <w:proofErr w:type="spellStart"/>
      <w:r w:rsidRPr="00C55918">
        <w:rPr>
          <w:sz w:val="24"/>
          <w:szCs w:val="24"/>
        </w:rPr>
        <w:t>даруханә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җир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җиләге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степени сравнения имен прилагательных: положительная, сравнительная, превосходная;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производные имена прилагательные с аффиксами </w:t>
      </w:r>
      <w:proofErr w:type="gramStart"/>
      <w:r w:rsidRPr="00C55918">
        <w:rPr>
          <w:sz w:val="24"/>
          <w:szCs w:val="24"/>
        </w:rPr>
        <w:t>-</w:t>
      </w:r>
      <w:proofErr w:type="spellStart"/>
      <w:r w:rsidRPr="00C55918">
        <w:rPr>
          <w:sz w:val="24"/>
          <w:szCs w:val="24"/>
        </w:rPr>
        <w:t>г</w:t>
      </w:r>
      <w:proofErr w:type="gramEnd"/>
      <w:r w:rsidRPr="00C55918">
        <w:rPr>
          <w:sz w:val="24"/>
          <w:szCs w:val="24"/>
        </w:rPr>
        <w:t>ы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ге</w:t>
      </w:r>
      <w:proofErr w:type="spellEnd"/>
      <w:r w:rsidRPr="00C55918">
        <w:rPr>
          <w:sz w:val="24"/>
          <w:szCs w:val="24"/>
        </w:rPr>
        <w:t>, -</w:t>
      </w:r>
      <w:proofErr w:type="spellStart"/>
      <w:r w:rsidRPr="00C55918">
        <w:rPr>
          <w:sz w:val="24"/>
          <w:szCs w:val="24"/>
        </w:rPr>
        <w:t>кы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ке</w:t>
      </w:r>
      <w:proofErr w:type="spellEnd"/>
      <w:r w:rsidRPr="00C55918">
        <w:rPr>
          <w:sz w:val="24"/>
          <w:szCs w:val="24"/>
        </w:rPr>
        <w:t xml:space="preserve"> (</w:t>
      </w:r>
      <w:proofErr w:type="spellStart"/>
      <w:r w:rsidRPr="00C55918">
        <w:rPr>
          <w:sz w:val="24"/>
          <w:szCs w:val="24"/>
        </w:rPr>
        <w:t>җәйге</w:t>
      </w:r>
      <w:proofErr w:type="spellEnd"/>
      <w:r w:rsidRPr="00C55918">
        <w:rPr>
          <w:sz w:val="24"/>
          <w:szCs w:val="24"/>
        </w:rPr>
        <w:t xml:space="preserve">, </w:t>
      </w:r>
      <w:proofErr w:type="spellStart"/>
      <w:r w:rsidRPr="00C55918">
        <w:rPr>
          <w:sz w:val="24"/>
          <w:szCs w:val="24"/>
        </w:rPr>
        <w:t>кышкы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прошедшего определенного и прошедшего неопределенного времени в утвердительной и отрицательной формах;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будущего определенного времени I, II, III лица единственного и множественного числа в утвердительной и отрицательной формах;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повелительного наклонения II лица единственного и множественного числа в утвердительной и отрицательной формах: бар! –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барыгыз</w:t>
      </w:r>
      <w:proofErr w:type="spellEnd"/>
      <w:r w:rsidRPr="00C55918">
        <w:rPr>
          <w:sz w:val="24"/>
          <w:szCs w:val="24"/>
        </w:rPr>
        <w:t xml:space="preserve">! – </w:t>
      </w:r>
      <w:proofErr w:type="spellStart"/>
      <w:proofErr w:type="gramStart"/>
      <w:r w:rsidRPr="00C55918">
        <w:rPr>
          <w:sz w:val="24"/>
          <w:szCs w:val="24"/>
        </w:rPr>
        <w:t>ба</w:t>
      </w:r>
      <w:proofErr w:type="gramEnd"/>
      <w:r w:rsidRPr="00C55918">
        <w:rPr>
          <w:sz w:val="24"/>
          <w:szCs w:val="24"/>
        </w:rPr>
        <w:t>'рма</w:t>
      </w:r>
      <w:proofErr w:type="spellEnd"/>
      <w:r w:rsidRPr="00C55918">
        <w:rPr>
          <w:sz w:val="24"/>
          <w:szCs w:val="24"/>
        </w:rPr>
        <w:t xml:space="preserve">! – </w:t>
      </w:r>
      <w:proofErr w:type="spellStart"/>
      <w:r w:rsidRPr="00C55918">
        <w:rPr>
          <w:sz w:val="24"/>
          <w:szCs w:val="24"/>
        </w:rPr>
        <w:t>ба'рмагыз</w:t>
      </w:r>
      <w:proofErr w:type="spellEnd"/>
      <w:r w:rsidRPr="00C55918">
        <w:rPr>
          <w:sz w:val="24"/>
          <w:szCs w:val="24"/>
        </w:rPr>
        <w:t>!;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конструкция глагол повел</w:t>
      </w:r>
      <w:proofErr w:type="gramStart"/>
      <w:r w:rsidRPr="00C55918">
        <w:rPr>
          <w:sz w:val="24"/>
          <w:szCs w:val="24"/>
        </w:rPr>
        <w:t>.</w:t>
      </w:r>
      <w:proofErr w:type="gramEnd"/>
      <w:r w:rsidRPr="00C55918">
        <w:rPr>
          <w:sz w:val="24"/>
          <w:szCs w:val="24"/>
        </w:rPr>
        <w:t xml:space="preserve"> </w:t>
      </w:r>
      <w:proofErr w:type="gramStart"/>
      <w:r w:rsidRPr="00C55918">
        <w:rPr>
          <w:sz w:val="24"/>
          <w:szCs w:val="24"/>
        </w:rPr>
        <w:t>н</w:t>
      </w:r>
      <w:proofErr w:type="gramEnd"/>
      <w:r w:rsidRPr="00C55918">
        <w:rPr>
          <w:sz w:val="24"/>
          <w:szCs w:val="24"/>
        </w:rPr>
        <w:t xml:space="preserve">аклонения II лица + частица </w:t>
      </w:r>
      <w:proofErr w:type="spellStart"/>
      <w:r w:rsidRPr="00C55918">
        <w:rPr>
          <w:sz w:val="24"/>
          <w:szCs w:val="24"/>
        </w:rPr>
        <w:t>әле</w:t>
      </w:r>
      <w:proofErr w:type="spellEnd"/>
      <w:r w:rsidRPr="00C55918">
        <w:rPr>
          <w:sz w:val="24"/>
          <w:szCs w:val="24"/>
        </w:rPr>
        <w:t xml:space="preserve"> (</w:t>
      </w:r>
      <w:proofErr w:type="spellStart"/>
      <w:r w:rsidRPr="00C55918">
        <w:rPr>
          <w:sz w:val="24"/>
          <w:szCs w:val="24"/>
        </w:rPr>
        <w:t>булыш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әле</w:t>
      </w:r>
      <w:proofErr w:type="spellEnd"/>
      <w:r w:rsidRPr="00C55918">
        <w:rPr>
          <w:sz w:val="24"/>
          <w:szCs w:val="24"/>
        </w:rPr>
        <w:t xml:space="preserve">, </w:t>
      </w:r>
      <w:proofErr w:type="spellStart"/>
      <w:r w:rsidRPr="00C55918">
        <w:rPr>
          <w:sz w:val="24"/>
          <w:szCs w:val="24"/>
        </w:rPr>
        <w:t>әйтегез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әле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- наречия меры и степени «</w:t>
      </w:r>
      <w:proofErr w:type="spellStart"/>
      <w:r w:rsidRPr="00C55918">
        <w:rPr>
          <w:sz w:val="24"/>
          <w:szCs w:val="24"/>
        </w:rPr>
        <w:t>кү</w:t>
      </w:r>
      <w:proofErr w:type="gramStart"/>
      <w:r w:rsidRPr="00C55918">
        <w:rPr>
          <w:sz w:val="24"/>
          <w:szCs w:val="24"/>
        </w:rPr>
        <w:t>п</w:t>
      </w:r>
      <w:proofErr w:type="spellEnd"/>
      <w:proofErr w:type="gramEnd"/>
      <w:r w:rsidRPr="00C55918">
        <w:rPr>
          <w:sz w:val="24"/>
          <w:szCs w:val="24"/>
        </w:rPr>
        <w:t>», «аз», времени «</w:t>
      </w:r>
      <w:proofErr w:type="spellStart"/>
      <w:r w:rsidRPr="00C55918">
        <w:rPr>
          <w:sz w:val="24"/>
          <w:szCs w:val="24"/>
        </w:rPr>
        <w:t>хәзер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башта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аннан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соң</w:t>
      </w:r>
      <w:proofErr w:type="spellEnd"/>
      <w:r w:rsidRPr="00C55918">
        <w:rPr>
          <w:sz w:val="24"/>
          <w:szCs w:val="24"/>
        </w:rPr>
        <w:t xml:space="preserve">», «места </w:t>
      </w:r>
      <w:proofErr w:type="spellStart"/>
      <w:r w:rsidRPr="00C55918">
        <w:rPr>
          <w:sz w:val="24"/>
          <w:szCs w:val="24"/>
        </w:rPr>
        <w:t>уңда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сулда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аналитическая форма глагола, выражающая желание, «</w:t>
      </w:r>
      <w:proofErr w:type="spellStart"/>
      <w:r w:rsidRPr="00C55918">
        <w:rPr>
          <w:sz w:val="24"/>
          <w:szCs w:val="24"/>
        </w:rPr>
        <w:t>барасым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килә</w:t>
      </w:r>
      <w:proofErr w:type="spellEnd"/>
      <w:r w:rsidRPr="00C55918">
        <w:rPr>
          <w:sz w:val="24"/>
          <w:szCs w:val="24"/>
        </w:rPr>
        <w:t>» («</w:t>
      </w:r>
      <w:proofErr w:type="spellStart"/>
      <w:r w:rsidRPr="00C55918">
        <w:rPr>
          <w:sz w:val="24"/>
          <w:szCs w:val="24"/>
        </w:rPr>
        <w:t>килми</w:t>
      </w:r>
      <w:proofErr w:type="spellEnd"/>
      <w:r w:rsidRPr="00C55918">
        <w:rPr>
          <w:sz w:val="24"/>
          <w:szCs w:val="24"/>
        </w:rPr>
        <w:t>»), «</w:t>
      </w:r>
      <w:proofErr w:type="spellStart"/>
      <w:r w:rsidRPr="00C55918">
        <w:rPr>
          <w:sz w:val="24"/>
          <w:szCs w:val="24"/>
        </w:rPr>
        <w:t>уйныйсым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килә</w:t>
      </w:r>
      <w:proofErr w:type="spellEnd"/>
      <w:r w:rsidRPr="00C55918">
        <w:rPr>
          <w:sz w:val="24"/>
          <w:szCs w:val="24"/>
        </w:rPr>
        <w:t>» («</w:t>
      </w:r>
      <w:proofErr w:type="spellStart"/>
      <w:r w:rsidRPr="00C55918">
        <w:rPr>
          <w:sz w:val="24"/>
          <w:szCs w:val="24"/>
        </w:rPr>
        <w:t>килми</w:t>
      </w:r>
      <w:proofErr w:type="spellEnd"/>
      <w:r w:rsidRPr="00C55918">
        <w:rPr>
          <w:sz w:val="24"/>
          <w:szCs w:val="24"/>
        </w:rPr>
        <w:t>»);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глаголы условного наклонения I, II, III лица единственного и множественного числа в утвердительной и отрицательной формах: барса –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бармаса</w:t>
      </w:r>
      <w:proofErr w:type="spellEnd"/>
      <w:r w:rsidRPr="00C55918">
        <w:rPr>
          <w:sz w:val="24"/>
          <w:szCs w:val="24"/>
        </w:rPr>
        <w:t xml:space="preserve">, </w:t>
      </w:r>
      <w:proofErr w:type="spellStart"/>
      <w:r w:rsidRPr="00C55918">
        <w:rPr>
          <w:sz w:val="24"/>
          <w:szCs w:val="24"/>
        </w:rPr>
        <w:t>килсә</w:t>
      </w:r>
      <w:proofErr w:type="spellEnd"/>
      <w:r w:rsidRPr="00C55918">
        <w:rPr>
          <w:sz w:val="24"/>
          <w:szCs w:val="24"/>
        </w:rPr>
        <w:t xml:space="preserve"> – </w:t>
      </w:r>
      <w:proofErr w:type="spellStart"/>
      <w:r w:rsidRPr="00C55918">
        <w:rPr>
          <w:sz w:val="24"/>
          <w:szCs w:val="24"/>
        </w:rPr>
        <w:t>килмәсә</w:t>
      </w:r>
      <w:proofErr w:type="spell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вводные слова «</w:t>
      </w:r>
      <w:proofErr w:type="spellStart"/>
      <w:r w:rsidRPr="00C55918">
        <w:rPr>
          <w:sz w:val="24"/>
          <w:szCs w:val="24"/>
        </w:rPr>
        <w:t>әлбә</w:t>
      </w:r>
      <w:proofErr w:type="gramStart"/>
      <w:r w:rsidRPr="00C55918">
        <w:rPr>
          <w:sz w:val="24"/>
          <w:szCs w:val="24"/>
        </w:rPr>
        <w:t>тт</w:t>
      </w:r>
      <w:proofErr w:type="gramEnd"/>
      <w:r w:rsidRPr="00C55918">
        <w:rPr>
          <w:sz w:val="24"/>
          <w:szCs w:val="24"/>
        </w:rPr>
        <w:t>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мәсәлән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различать особенности структуры простых предложений и различных коммуникативных типов предложений.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Социокультурные знания и умения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образцы татарского речевого этикета в ситуациях устного и письменного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в устной и письменной речи тематическую фоновую лексику и реалии в рамках отобранного тематического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знать доступные в языковом отношении образцы детской поэзии и прозы на татарском языке;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представлять свой родной край как часть России; народов, проживающих в Республике Татарстан, национальные праздники, традиции.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7 КЛАСС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Обучающийся научится: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Аудирование</w:t>
      </w:r>
      <w:proofErr w:type="spell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воспринимать на слух и понимать звучащие до 1,5 минуты несложные аутентичные тексты, содержащие отдельные незнакомые слова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неизученные языковые явления, не препятствующие решению коммуникативной задачи с пониманием основного содержания текстов или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запрашиваемой информации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Говорение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вести разные виды диалога в стандартных ситуациях общения (диалог-побуждение к действию, диалог-расспрос, диалог-обмен мнениями)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объемом не менее 8–9 реплик со стороны каждого собеседника в рамках тематического содержания речи с </w:t>
      </w:r>
      <w:proofErr w:type="gramStart"/>
      <w:r w:rsidRPr="00C55918">
        <w:rPr>
          <w:sz w:val="24"/>
          <w:szCs w:val="24"/>
        </w:rPr>
        <w:t>вербальными</w:t>
      </w:r>
      <w:proofErr w:type="gramEnd"/>
      <w:r w:rsidRPr="00C55918">
        <w:rPr>
          <w:sz w:val="24"/>
          <w:szCs w:val="24"/>
        </w:rPr>
        <w:t xml:space="preserve"> и (или) невербальными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опорами или без них с соблюдением норм речевого этикета;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создавать устные связные монологические высказывания (описание / характеристика, повествование / сообщение, рассуждение)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8–9 фраз с вербальными и (или) невербальными опорами или без них в рамках тематического содержания речи;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передавать основное содержание прочитанного / прослушанного текста; представлять результаты выполненной проектной работы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8–9 фраз.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кратко излагать результаты выполненной проектной работы (объем – не менее 8–9 фраз).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Смысловое чтение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про себя и понимать несложные аутентичные тексты разного вида, жанра и стиля объемом 180–200 слов, содержащие незнакомые слова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и отдельные неизученные языковые явления, не препятствующие решению коммуникативной задачи: с пониманием основного содержания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(определять тему, главную идею текста), пониманием запрашиваемой информации, полным пониманием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- читать </w:t>
      </w:r>
      <w:proofErr w:type="spellStart"/>
      <w:r w:rsidRPr="00C55918">
        <w:rPr>
          <w:sz w:val="24"/>
          <w:szCs w:val="24"/>
        </w:rPr>
        <w:t>несплошные</w:t>
      </w:r>
      <w:proofErr w:type="spellEnd"/>
      <w:r w:rsidRPr="00C55918">
        <w:rPr>
          <w:sz w:val="24"/>
          <w:szCs w:val="24"/>
        </w:rPr>
        <w:t xml:space="preserve"> тексты (таблицы, диаграммы, схемы) и понимать представленную в них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Письменная речь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о себе основные сведения в соответствии с языковыми нормами;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ответы на заданные вопросы с использованием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самостоятельно составлять и написать связный текст по изучаемой теме;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выполнять письменные творческие задания;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составлять личное письмо с опорой и без опоры на образец (расспрашивать адресата о его жизни, делах, сообщать то же самое о себе,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выражать благодарность, давать совет, просить о чем-либо).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Объем сообщения – до 60 слов.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Языковые знания и навыки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Фонетическая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различать на слух и адекватно, без ошибок, ведущих к сбою коммуникации, произносить слова с правильным ударением и фразы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их ритмико-интонационных особенностей;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выразительно читать вслух небольшие аутентичные тексты объемом до 90 слов, построенные в основном на изученном языковом материале,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правил чтения и соответствующей интонацией.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Графика, орфография и пунктуация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применять правила орфографии в отношении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правильно расставлять знаки препинания в простых и сложных предложениях.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Лексическая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понимать основные значения изученных лексических единиц (слова, словосочетания, речевые клише);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изученные синонимы и антонимы;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родственные слова, образованные с помощью продуктивных аффиксов;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не менее 700 изученных лексических единиц.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Грамматическая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Употреблять в устной и письменной </w:t>
      </w:r>
      <w:proofErr w:type="gramStart"/>
      <w:r w:rsidRPr="00C55918">
        <w:rPr>
          <w:sz w:val="24"/>
          <w:szCs w:val="24"/>
        </w:rPr>
        <w:t>речи</w:t>
      </w:r>
      <w:proofErr w:type="gramEnd"/>
      <w:r w:rsidRPr="00C55918">
        <w:rPr>
          <w:sz w:val="24"/>
          <w:szCs w:val="24"/>
        </w:rPr>
        <w:t xml:space="preserve"> изученные морфологические формы и синтаксические конструкции в «рамках» тематического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содержания речи: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производные имена прилагательные с аффиксами </w:t>
      </w:r>
      <w:proofErr w:type="gramStart"/>
      <w:r w:rsidRPr="00C55918">
        <w:rPr>
          <w:sz w:val="24"/>
          <w:szCs w:val="24"/>
        </w:rPr>
        <w:t>-ч</w:t>
      </w:r>
      <w:proofErr w:type="gramEnd"/>
      <w:r w:rsidRPr="00C55918">
        <w:rPr>
          <w:sz w:val="24"/>
          <w:szCs w:val="24"/>
        </w:rPr>
        <w:t>ан / -</w:t>
      </w:r>
      <w:proofErr w:type="spellStart"/>
      <w:r w:rsidRPr="00C55918">
        <w:rPr>
          <w:sz w:val="24"/>
          <w:szCs w:val="24"/>
        </w:rPr>
        <w:t>чән</w:t>
      </w:r>
      <w:proofErr w:type="spellEnd"/>
      <w:r w:rsidRPr="00C55918">
        <w:rPr>
          <w:sz w:val="24"/>
          <w:szCs w:val="24"/>
        </w:rPr>
        <w:t xml:space="preserve"> (</w:t>
      </w:r>
      <w:proofErr w:type="spellStart"/>
      <w:r w:rsidRPr="00C55918">
        <w:rPr>
          <w:sz w:val="24"/>
          <w:szCs w:val="24"/>
        </w:rPr>
        <w:t>эшчән</w:t>
      </w:r>
      <w:proofErr w:type="spellEnd"/>
      <w:r w:rsidRPr="00C55918">
        <w:rPr>
          <w:sz w:val="24"/>
          <w:szCs w:val="24"/>
        </w:rPr>
        <w:t xml:space="preserve">, </w:t>
      </w:r>
      <w:proofErr w:type="spellStart"/>
      <w:r w:rsidRPr="00C55918">
        <w:rPr>
          <w:sz w:val="24"/>
          <w:szCs w:val="24"/>
        </w:rPr>
        <w:t>максатчан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временные формы глаголов изъявительного наклонения;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наречия образа действия «</w:t>
      </w:r>
      <w:proofErr w:type="spellStart"/>
      <w:r w:rsidRPr="00C55918">
        <w:rPr>
          <w:sz w:val="24"/>
          <w:szCs w:val="24"/>
        </w:rPr>
        <w:t>тиз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акрын</w:t>
      </w:r>
      <w:proofErr w:type="spellEnd"/>
      <w:r w:rsidRPr="00C55918">
        <w:rPr>
          <w:sz w:val="24"/>
          <w:szCs w:val="24"/>
        </w:rPr>
        <w:t>» / «</w:t>
      </w:r>
      <w:proofErr w:type="spellStart"/>
      <w:r w:rsidRPr="00C55918">
        <w:rPr>
          <w:sz w:val="24"/>
          <w:szCs w:val="24"/>
        </w:rPr>
        <w:t>әкрен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указательные «</w:t>
      </w:r>
      <w:proofErr w:type="spellStart"/>
      <w:r w:rsidRPr="00C55918">
        <w:rPr>
          <w:sz w:val="24"/>
          <w:szCs w:val="24"/>
        </w:rPr>
        <w:t>бу</w:t>
      </w:r>
      <w:proofErr w:type="spellEnd"/>
      <w:r w:rsidRPr="00C55918">
        <w:rPr>
          <w:sz w:val="24"/>
          <w:szCs w:val="24"/>
        </w:rPr>
        <w:t>», «теге», «</w:t>
      </w:r>
      <w:proofErr w:type="spellStart"/>
      <w:r w:rsidRPr="00C55918">
        <w:rPr>
          <w:sz w:val="24"/>
          <w:szCs w:val="24"/>
        </w:rPr>
        <w:t>шул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шундый</w:t>
      </w:r>
      <w:proofErr w:type="spellEnd"/>
      <w:r w:rsidRPr="00C55918">
        <w:rPr>
          <w:sz w:val="24"/>
          <w:szCs w:val="24"/>
        </w:rPr>
        <w:t>» и определительные «</w:t>
      </w:r>
      <w:proofErr w:type="spellStart"/>
      <w:r w:rsidRPr="00C55918">
        <w:rPr>
          <w:sz w:val="24"/>
          <w:szCs w:val="24"/>
        </w:rPr>
        <w:t>барлык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бөтен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үз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һә</w:t>
      </w:r>
      <w:proofErr w:type="gramStart"/>
      <w:r w:rsidRPr="00C55918">
        <w:rPr>
          <w:sz w:val="24"/>
          <w:szCs w:val="24"/>
        </w:rPr>
        <w:t>р</w:t>
      </w:r>
      <w:proofErr w:type="spellEnd"/>
      <w:proofErr w:type="gramEnd"/>
      <w:r w:rsidRPr="00C55918">
        <w:rPr>
          <w:sz w:val="24"/>
          <w:szCs w:val="24"/>
        </w:rPr>
        <w:t>» местоимения;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- деепричастия на </w:t>
      </w:r>
      <w:proofErr w:type="gramStart"/>
      <w:r w:rsidRPr="00C55918">
        <w:rPr>
          <w:sz w:val="24"/>
          <w:szCs w:val="24"/>
        </w:rPr>
        <w:t>-</w:t>
      </w:r>
      <w:proofErr w:type="spellStart"/>
      <w:r w:rsidRPr="00C55918">
        <w:rPr>
          <w:sz w:val="24"/>
          <w:szCs w:val="24"/>
        </w:rPr>
        <w:t>г</w:t>
      </w:r>
      <w:proofErr w:type="gramEnd"/>
      <w:r w:rsidRPr="00C55918">
        <w:rPr>
          <w:sz w:val="24"/>
          <w:szCs w:val="24"/>
        </w:rPr>
        <w:t>ач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гәч</w:t>
      </w:r>
      <w:proofErr w:type="spellEnd"/>
      <w:r w:rsidRPr="00C55918">
        <w:rPr>
          <w:sz w:val="24"/>
          <w:szCs w:val="24"/>
        </w:rPr>
        <w:t>, -</w:t>
      </w:r>
      <w:proofErr w:type="spellStart"/>
      <w:r w:rsidRPr="00C55918">
        <w:rPr>
          <w:sz w:val="24"/>
          <w:szCs w:val="24"/>
        </w:rPr>
        <w:t>кач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кәч</w:t>
      </w:r>
      <w:proofErr w:type="spell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главные члены предложения, согласование подлежащего и сказуемого;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предложения с простым глагольным сказуемым (Мин </w:t>
      </w:r>
      <w:proofErr w:type="spellStart"/>
      <w:r w:rsidRPr="00C55918">
        <w:rPr>
          <w:sz w:val="24"/>
          <w:szCs w:val="24"/>
        </w:rPr>
        <w:t>татарча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беләм</w:t>
      </w:r>
      <w:proofErr w:type="spellEnd"/>
      <w:r w:rsidRPr="00C55918">
        <w:rPr>
          <w:sz w:val="24"/>
          <w:szCs w:val="24"/>
        </w:rPr>
        <w:t>), с именным сказуемым (</w:t>
      </w:r>
      <w:proofErr w:type="spellStart"/>
      <w:r w:rsidRPr="00C55918">
        <w:rPr>
          <w:sz w:val="24"/>
          <w:szCs w:val="24"/>
        </w:rPr>
        <w:t>Безнең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гаилә</w:t>
      </w:r>
      <w:proofErr w:type="gramStart"/>
      <w:r w:rsidRPr="00C55918">
        <w:rPr>
          <w:sz w:val="24"/>
          <w:szCs w:val="24"/>
        </w:rPr>
        <w:t>без</w:t>
      </w:r>
      <w:proofErr w:type="spellEnd"/>
      <w:proofErr w:type="gramEnd"/>
      <w:r w:rsidRPr="00C55918">
        <w:rPr>
          <w:sz w:val="24"/>
          <w:szCs w:val="24"/>
        </w:rPr>
        <w:t xml:space="preserve"> тату) и составным глагольным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сказуемым (Мин </w:t>
      </w:r>
      <w:proofErr w:type="spellStart"/>
      <w:r w:rsidRPr="00C55918">
        <w:rPr>
          <w:sz w:val="24"/>
          <w:szCs w:val="24"/>
        </w:rPr>
        <w:t>укырга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яратам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союзы: «</w:t>
      </w:r>
      <w:proofErr w:type="spellStart"/>
      <w:r w:rsidRPr="00C55918">
        <w:rPr>
          <w:sz w:val="24"/>
          <w:szCs w:val="24"/>
        </w:rPr>
        <w:t>һә</w:t>
      </w:r>
      <w:proofErr w:type="gramStart"/>
      <w:r w:rsidRPr="00C55918">
        <w:rPr>
          <w:sz w:val="24"/>
          <w:szCs w:val="24"/>
        </w:rPr>
        <w:t>м</w:t>
      </w:r>
      <w:proofErr w:type="spellEnd"/>
      <w:proofErr w:type="gramEnd"/>
      <w:r w:rsidRPr="00C55918">
        <w:rPr>
          <w:sz w:val="24"/>
          <w:szCs w:val="24"/>
        </w:rPr>
        <w:t>», «да» / «</w:t>
      </w:r>
      <w:proofErr w:type="spellStart"/>
      <w:r w:rsidRPr="00C55918">
        <w:rPr>
          <w:sz w:val="24"/>
          <w:szCs w:val="24"/>
        </w:rPr>
        <w:t>дә</w:t>
      </w:r>
      <w:proofErr w:type="spellEnd"/>
      <w:r w:rsidRPr="00C55918">
        <w:rPr>
          <w:sz w:val="24"/>
          <w:szCs w:val="24"/>
        </w:rPr>
        <w:t>», «та» / «</w:t>
      </w:r>
      <w:proofErr w:type="spellStart"/>
      <w:r w:rsidRPr="00C55918">
        <w:rPr>
          <w:sz w:val="24"/>
          <w:szCs w:val="24"/>
        </w:rPr>
        <w:t>тә</w:t>
      </w:r>
      <w:proofErr w:type="spellEnd"/>
      <w:r w:rsidRPr="00C55918">
        <w:rPr>
          <w:sz w:val="24"/>
          <w:szCs w:val="24"/>
        </w:rPr>
        <w:t>», «яки»;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частицы: «</w:t>
      </w:r>
      <w:proofErr w:type="spellStart"/>
      <w:r w:rsidRPr="00C55918">
        <w:rPr>
          <w:sz w:val="24"/>
          <w:szCs w:val="24"/>
        </w:rPr>
        <w:t>гына</w:t>
      </w:r>
      <w:proofErr w:type="spellEnd"/>
      <w:r w:rsidRPr="00C55918">
        <w:rPr>
          <w:sz w:val="24"/>
          <w:szCs w:val="24"/>
        </w:rPr>
        <w:t>» / «</w:t>
      </w:r>
      <w:proofErr w:type="spellStart"/>
      <w:r w:rsidRPr="00C55918">
        <w:rPr>
          <w:sz w:val="24"/>
          <w:szCs w:val="24"/>
        </w:rPr>
        <w:t>генә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кына</w:t>
      </w:r>
      <w:proofErr w:type="spellEnd"/>
      <w:r w:rsidRPr="00C55918">
        <w:rPr>
          <w:sz w:val="24"/>
          <w:szCs w:val="24"/>
        </w:rPr>
        <w:t>» / «</w:t>
      </w:r>
      <w:proofErr w:type="spellStart"/>
      <w:r w:rsidRPr="00C55918">
        <w:rPr>
          <w:sz w:val="24"/>
          <w:szCs w:val="24"/>
        </w:rPr>
        <w:t>кенә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соблюдать структуру сложных предложений и различных коммуникативных типов предложений.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Социокультурные знания и умения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формулы татарского речевого этикета в ситуациях повседневного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в устной и письменной речи фоновую лексику и реалии в рамках отобранного тематического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знать образцы татарской поэзии и прозы;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знать основные сведения о Республике Татарстан (географическое положение, природа, исторические и памятные места);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представлять деятелей культуры татарского народа.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8 КЛАСС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Обучающийся научится: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Аудирование</w:t>
      </w:r>
      <w:proofErr w:type="spell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воспринимать на слух и понимать звучащие до 2 минут несложные аутентичные тексты, содержащие отдельные незнакомые слова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неизученные языковые явления, не препятствующие решению коммуникативной задачи с пониманием основного содержания текстов или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запрашиваемой информации.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Говорение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вести разные виды диалога в стандартных ситуациях общения (диалог-побуждение к действию, диалог-расспрос, диалог-обмен мнениями)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объемом не менее 9–10 реплик со стороны каждого собеседника в рамках тематического содержания речи с </w:t>
      </w:r>
      <w:proofErr w:type="gramStart"/>
      <w:r w:rsidRPr="00C55918">
        <w:rPr>
          <w:sz w:val="24"/>
          <w:szCs w:val="24"/>
        </w:rPr>
        <w:t>вербальными</w:t>
      </w:r>
      <w:proofErr w:type="gramEnd"/>
      <w:r w:rsidRPr="00C55918">
        <w:rPr>
          <w:sz w:val="24"/>
          <w:szCs w:val="24"/>
        </w:rPr>
        <w:t xml:space="preserve"> и (или) невербальными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опорами или без них с соблюдением норм речевого этикета;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создавать устные связные монологические высказывания (описание / характеристика, повествование / сообщение, рассуждение)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9–10 фраз с вербальными и (или) невербальными опорами или без них в рамках тематического содержания речи;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передавать основное содержание прочитанного / прослушанного текста; представлять результаты выполненной проектной работы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9–10 фраз.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кратко излагать результаты выполненной проектной работы (объем – не менее 9–10 фраз).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Смысловое чтение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про себя и понимать несложные аутентичные тексты разного вида, жанра и стиля объемом до 200–250 слов, содержащие незнакомые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слова и отдельные неизученные языковые явления, не препятствующие решению коммуникативной задачи: с пониманием основного содержания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(определять тему, главную идею текста), пониманием запрашиваемой информации, полным пониманием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</w:t>
      </w:r>
      <w:proofErr w:type="spellStart"/>
      <w:r w:rsidRPr="00C55918">
        <w:rPr>
          <w:sz w:val="24"/>
          <w:szCs w:val="24"/>
        </w:rPr>
        <w:t>несплошные</w:t>
      </w:r>
      <w:proofErr w:type="spellEnd"/>
      <w:r w:rsidRPr="00C55918">
        <w:rPr>
          <w:sz w:val="24"/>
          <w:szCs w:val="24"/>
        </w:rPr>
        <w:t xml:space="preserve"> тексты (таблицы, диаграммы, схемы) и понимать представленную в них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Письменная речь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самостоятельно составлять и написать связный текст по изучаемой теме;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выполнять письменные творческие задания;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ответы на заданные вопросы с использованием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составлять личное письмо с опорой и без опоры на образец (расспрашивать адресата о его жизни, делах, сообщать то же самое о себе,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выражать благодарность, давать совет, просить о чем-либо).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Объем сообщения – до 70 слов.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Языковые знания и навыки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Фонетическая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различать на слух и адекватно, без ошибок, ведущих к сбою коммуникации, произносить слова с правильным ударением и фразы </w:t>
      </w:r>
      <w:proofErr w:type="gramStart"/>
      <w:r w:rsidRPr="00C55918">
        <w:rPr>
          <w:sz w:val="24"/>
          <w:szCs w:val="24"/>
        </w:rPr>
        <w:t>с</w:t>
      </w:r>
      <w:proofErr w:type="gramEnd"/>
      <w:r w:rsidRPr="00C55918">
        <w:rPr>
          <w:sz w:val="24"/>
          <w:szCs w:val="24"/>
        </w:rPr>
        <w:t xml:space="preserve">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соблюдением их ритмико-интонационных особенностей;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выразительно читать вслух небольшие аутентичные тексты объемом до 100 слов, построенные в основном на изученном языковом материале,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 соблюдением правил чтения и соответствующей интонацией.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Графика, орфография и пунктуация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применять правила орфографии в отношении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правильно расставлять знаки препинания в простых и сложных предложениях.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Лексическая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понимать основные значения изученных лексических единиц (слова, словосочетания, речевые клише);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изученные синонимы и антонимы;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родственные слова, образованные с помощью продуктивных аффиксов;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не менее 800 изученных лексических единиц.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Грамматическая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Употреблять в устной и письменной </w:t>
      </w:r>
      <w:proofErr w:type="gramStart"/>
      <w:r w:rsidRPr="00C55918">
        <w:rPr>
          <w:sz w:val="24"/>
          <w:szCs w:val="24"/>
        </w:rPr>
        <w:t>речи</w:t>
      </w:r>
      <w:proofErr w:type="gramEnd"/>
      <w:r w:rsidRPr="00C55918">
        <w:rPr>
          <w:sz w:val="24"/>
          <w:szCs w:val="24"/>
        </w:rPr>
        <w:t xml:space="preserve"> изученные морфологические формы и синтаксические «конструкции» татарского языка в рамках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тематического содержания речи: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производные, парные, составные, сложные имена существительные;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производные, составные имена прилагательные;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конструкция имя сущ. + имя сущ. с аффиксом принадлежности 3 лица: Россия </w:t>
      </w:r>
      <w:proofErr w:type="spellStart"/>
      <w:r w:rsidRPr="00C55918">
        <w:rPr>
          <w:sz w:val="24"/>
          <w:szCs w:val="24"/>
        </w:rPr>
        <w:t>Федерациясе</w:t>
      </w:r>
      <w:proofErr w:type="spellEnd"/>
      <w:r w:rsidRPr="00C55918">
        <w:rPr>
          <w:sz w:val="24"/>
          <w:szCs w:val="24"/>
        </w:rPr>
        <w:t xml:space="preserve">, Татарстан </w:t>
      </w:r>
      <w:proofErr w:type="spellStart"/>
      <w:r w:rsidRPr="00C55918">
        <w:rPr>
          <w:sz w:val="24"/>
          <w:szCs w:val="24"/>
        </w:rPr>
        <w:t>Республикасы</w:t>
      </w:r>
      <w:proofErr w:type="spellEnd"/>
      <w:r w:rsidRPr="00C55918">
        <w:rPr>
          <w:sz w:val="24"/>
          <w:szCs w:val="24"/>
        </w:rPr>
        <w:t xml:space="preserve">, Казан </w:t>
      </w:r>
      <w:proofErr w:type="spellStart"/>
      <w:r w:rsidRPr="00C55918">
        <w:rPr>
          <w:sz w:val="24"/>
          <w:szCs w:val="24"/>
        </w:rPr>
        <w:t>шәһәре</w:t>
      </w:r>
      <w:proofErr w:type="spell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>- неопределенные местоимения «</w:t>
      </w:r>
      <w:proofErr w:type="spellStart"/>
      <w:r w:rsidRPr="00C55918">
        <w:rPr>
          <w:sz w:val="24"/>
          <w:szCs w:val="24"/>
        </w:rPr>
        <w:t>кемдер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әллә</w:t>
      </w:r>
      <w:proofErr w:type="spellEnd"/>
      <w:r w:rsidRPr="00C55918">
        <w:rPr>
          <w:sz w:val="24"/>
          <w:szCs w:val="24"/>
        </w:rPr>
        <w:t xml:space="preserve"> кем»;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наречия меры и степени «</w:t>
      </w:r>
      <w:proofErr w:type="spellStart"/>
      <w:r w:rsidRPr="00C55918">
        <w:rPr>
          <w:sz w:val="24"/>
          <w:szCs w:val="24"/>
        </w:rPr>
        <w:t>еш</w:t>
      </w:r>
      <w:proofErr w:type="spellEnd"/>
      <w:r w:rsidRPr="00C55918">
        <w:rPr>
          <w:sz w:val="24"/>
          <w:szCs w:val="24"/>
        </w:rPr>
        <w:t>», «</w:t>
      </w:r>
      <w:proofErr w:type="spellStart"/>
      <w:proofErr w:type="gramStart"/>
      <w:r w:rsidRPr="00C55918">
        <w:rPr>
          <w:sz w:val="24"/>
          <w:szCs w:val="24"/>
        </w:rPr>
        <w:t>сир</w:t>
      </w:r>
      <w:proofErr w:type="gramEnd"/>
      <w:r w:rsidRPr="00C55918">
        <w:rPr>
          <w:sz w:val="24"/>
          <w:szCs w:val="24"/>
        </w:rPr>
        <w:t>әк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инфинитив с модальными словами «</w:t>
      </w:r>
      <w:proofErr w:type="spellStart"/>
      <w:r w:rsidRPr="00C55918">
        <w:rPr>
          <w:sz w:val="24"/>
          <w:szCs w:val="24"/>
        </w:rPr>
        <w:t>кирәк</w:t>
      </w:r>
      <w:proofErr w:type="spellEnd"/>
      <w:r w:rsidRPr="00C55918">
        <w:rPr>
          <w:sz w:val="24"/>
          <w:szCs w:val="24"/>
        </w:rPr>
        <w:t>» / «</w:t>
      </w:r>
      <w:proofErr w:type="spellStart"/>
      <w:r w:rsidRPr="00C55918">
        <w:rPr>
          <w:sz w:val="24"/>
          <w:szCs w:val="24"/>
        </w:rPr>
        <w:t>кирәкми</w:t>
      </w:r>
      <w:proofErr w:type="spellEnd"/>
      <w:r w:rsidRPr="00C55918">
        <w:rPr>
          <w:sz w:val="24"/>
          <w:szCs w:val="24"/>
        </w:rPr>
        <w:t>», «ярый» / «</w:t>
      </w:r>
      <w:proofErr w:type="spellStart"/>
      <w:r w:rsidRPr="00C55918">
        <w:rPr>
          <w:sz w:val="24"/>
          <w:szCs w:val="24"/>
        </w:rPr>
        <w:t>ярамый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мөмкин</w:t>
      </w:r>
      <w:proofErr w:type="spellEnd"/>
      <w:r w:rsidRPr="00C55918">
        <w:rPr>
          <w:sz w:val="24"/>
          <w:szCs w:val="24"/>
        </w:rPr>
        <w:t xml:space="preserve"> / «</w:t>
      </w:r>
      <w:proofErr w:type="spellStart"/>
      <w:r w:rsidRPr="00C55918">
        <w:rPr>
          <w:sz w:val="24"/>
          <w:szCs w:val="24"/>
        </w:rPr>
        <w:t>мөмкин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түгел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тиеш</w:t>
      </w:r>
      <w:proofErr w:type="spellEnd"/>
      <w:r w:rsidRPr="00C55918">
        <w:rPr>
          <w:sz w:val="24"/>
          <w:szCs w:val="24"/>
        </w:rPr>
        <w:t>» / «</w:t>
      </w:r>
      <w:proofErr w:type="spellStart"/>
      <w:r w:rsidRPr="00C55918">
        <w:rPr>
          <w:sz w:val="24"/>
          <w:szCs w:val="24"/>
        </w:rPr>
        <w:t>тиеш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түгел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деепричастия на </w:t>
      </w:r>
      <w:proofErr w:type="gramStart"/>
      <w:r w:rsidRPr="00C55918">
        <w:rPr>
          <w:sz w:val="24"/>
          <w:szCs w:val="24"/>
        </w:rPr>
        <w:t>-</w:t>
      </w:r>
      <w:proofErr w:type="spellStart"/>
      <w:r w:rsidRPr="00C55918">
        <w:rPr>
          <w:sz w:val="24"/>
          <w:szCs w:val="24"/>
        </w:rPr>
        <w:t>ы</w:t>
      </w:r>
      <w:proofErr w:type="gramEnd"/>
      <w:r w:rsidRPr="00C55918">
        <w:rPr>
          <w:sz w:val="24"/>
          <w:szCs w:val="24"/>
        </w:rPr>
        <w:t>п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еп</w:t>
      </w:r>
      <w:proofErr w:type="spellEnd"/>
      <w:r w:rsidRPr="00C55918">
        <w:rPr>
          <w:sz w:val="24"/>
          <w:szCs w:val="24"/>
        </w:rPr>
        <w:t xml:space="preserve"> / -п;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аналитические глаголы, выражающие начало и завершение действия «</w:t>
      </w:r>
      <w:proofErr w:type="spellStart"/>
      <w:r w:rsidRPr="00C55918">
        <w:rPr>
          <w:sz w:val="24"/>
          <w:szCs w:val="24"/>
        </w:rPr>
        <w:t>укый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башлады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укып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бетерде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причастия настоящего (</w:t>
      </w:r>
      <w:proofErr w:type="spellStart"/>
      <w:r w:rsidRPr="00C55918">
        <w:rPr>
          <w:sz w:val="24"/>
          <w:szCs w:val="24"/>
        </w:rPr>
        <w:t>баручы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кеше</w:t>
      </w:r>
      <w:proofErr w:type="spellEnd"/>
      <w:r w:rsidRPr="00C55918">
        <w:rPr>
          <w:sz w:val="24"/>
          <w:szCs w:val="24"/>
        </w:rPr>
        <w:t xml:space="preserve">, бара </w:t>
      </w:r>
      <w:proofErr w:type="spellStart"/>
      <w:r w:rsidRPr="00C55918">
        <w:rPr>
          <w:sz w:val="24"/>
          <w:szCs w:val="24"/>
        </w:rPr>
        <w:t>торган</w:t>
      </w:r>
      <w:proofErr w:type="spellEnd"/>
      <w:r w:rsidRPr="00C55918">
        <w:rPr>
          <w:sz w:val="24"/>
          <w:szCs w:val="24"/>
        </w:rPr>
        <w:t xml:space="preserve"> поезд) и прошедшего времени (</w:t>
      </w:r>
      <w:proofErr w:type="spellStart"/>
      <w:r w:rsidRPr="00C55918">
        <w:rPr>
          <w:sz w:val="24"/>
          <w:szCs w:val="24"/>
        </w:rPr>
        <w:t>килгән</w:t>
      </w:r>
      <w:proofErr w:type="spellEnd"/>
      <w:r w:rsidRPr="00C55918">
        <w:rPr>
          <w:sz w:val="24"/>
          <w:szCs w:val="24"/>
        </w:rPr>
        <w:t xml:space="preserve"> кунак);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конструкция имя действия + послелог 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 xml:space="preserve"> (</w:t>
      </w:r>
      <w:proofErr w:type="spellStart"/>
      <w:r w:rsidRPr="00C55918">
        <w:rPr>
          <w:sz w:val="24"/>
          <w:szCs w:val="24"/>
        </w:rPr>
        <w:t>белү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главные и второстепенные члены предложения;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вводные слова «</w:t>
      </w:r>
      <w:proofErr w:type="spellStart"/>
      <w:r w:rsidRPr="00C55918">
        <w:rPr>
          <w:sz w:val="24"/>
          <w:szCs w:val="24"/>
        </w:rPr>
        <w:t>беренчедән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икенчедән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өченчедән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союзы «да» / «</w:t>
      </w:r>
      <w:proofErr w:type="spellStart"/>
      <w:r w:rsidRPr="00C55918">
        <w:rPr>
          <w:sz w:val="24"/>
          <w:szCs w:val="24"/>
        </w:rPr>
        <w:t>дә</w:t>
      </w:r>
      <w:proofErr w:type="spellEnd"/>
      <w:r w:rsidRPr="00C55918">
        <w:rPr>
          <w:sz w:val="24"/>
          <w:szCs w:val="24"/>
        </w:rPr>
        <w:t>», «та» / «</w:t>
      </w:r>
      <w:proofErr w:type="spellStart"/>
      <w:r w:rsidRPr="00C55918">
        <w:rPr>
          <w:sz w:val="24"/>
          <w:szCs w:val="24"/>
        </w:rPr>
        <w:t>тә</w:t>
      </w:r>
      <w:proofErr w:type="spellEnd"/>
      <w:r w:rsidRPr="00C55918">
        <w:rPr>
          <w:sz w:val="24"/>
          <w:szCs w:val="24"/>
        </w:rPr>
        <w:t>», «яки»;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частицы «</w:t>
      </w:r>
      <w:proofErr w:type="spellStart"/>
      <w:r w:rsidRPr="00C55918">
        <w:rPr>
          <w:sz w:val="24"/>
          <w:szCs w:val="24"/>
        </w:rPr>
        <w:t>әнә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менә</w:t>
      </w:r>
      <w:proofErr w:type="spellEnd"/>
      <w:r w:rsidRPr="00C55918">
        <w:rPr>
          <w:sz w:val="24"/>
          <w:szCs w:val="24"/>
        </w:rPr>
        <w:t>», «бит», «</w:t>
      </w:r>
      <w:proofErr w:type="spellStart"/>
      <w:r w:rsidRPr="00C55918">
        <w:rPr>
          <w:sz w:val="24"/>
          <w:szCs w:val="24"/>
        </w:rPr>
        <w:t>тагын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соблюдать структуру сложных предложений.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Социокультурные знания и умения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речевые клише и элементы речевого этикета татарского языка в ситуациях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в устной и письменной речи активную фоновую лексику и реалии в рамках отобранного тематического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выражать свою точку зрения по содержанию образцов татарской поэзии и прозы;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названия городов России и Татарстана на татарском языке;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представлять известных татарских ученых, артистов, художников, спортсменов.</w:t>
      </w:r>
    </w:p>
    <w:p w:rsidR="00C55918" w:rsidRPr="00C55918" w:rsidRDefault="00C55918" w:rsidP="00C55918">
      <w:pPr>
        <w:spacing w:line="276" w:lineRule="auto"/>
        <w:contextualSpacing/>
        <w:rPr>
          <w:b/>
          <w:sz w:val="24"/>
          <w:szCs w:val="24"/>
        </w:rPr>
      </w:pPr>
      <w:r w:rsidRPr="00C55918">
        <w:rPr>
          <w:b/>
          <w:sz w:val="24"/>
          <w:szCs w:val="24"/>
        </w:rPr>
        <w:t>9 КЛАСС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Обучающийся научится: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Аудирование</w:t>
      </w:r>
      <w:proofErr w:type="spell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воспринимать на слух и понимать звучащие до 2-х минут несложные аутентичные тексты, содержащие отдельные незнакомые слова 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неизученные языковые явления, не препятствующие решению коммуникативной задачи с пониманием основного содержания текстов или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запрашиваемой информации.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Говорение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вести комбинированный диалог или диалог-обмен мнениями в стандартных ситуациях общения объемом не менее 10–11 реплик со стороны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каждого собеседника в рамках тематического содержания речи с вербальными и (или) невербальными опорами или без них с соблюдением норм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речевого этикета;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создавать устные связные монологические высказывания (описание / характеристика, повествование / сообщение, рассуждение)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10–11 фраз с вербальными и (или) невербальными опорами или без них в рамках тематического содержания речи;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- передавать основное содержание прочитанного / прослушанного текста, представлять результаты выполненной проектной работы объемом не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менее 10–11 фраз.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кратко излагать результаты выполненной проектной работы (объем – не менее 10–11 фраз).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Смысловое чтение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про себя и понимать несложные аутентичные тексты разного вида, жанра и стиля объемом до 250–300 слов, содержащие незнакомые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слова и отдельные неизученные языковые явления, не препятствующие решению коммуникативной задачи: с пониманием основного содержания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(определять тему, главную идею текста), пониманием запрашиваемой информации, полным пониманием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читать </w:t>
      </w:r>
      <w:proofErr w:type="spellStart"/>
      <w:r w:rsidRPr="00C55918">
        <w:rPr>
          <w:sz w:val="24"/>
          <w:szCs w:val="24"/>
        </w:rPr>
        <w:t>несплошные</w:t>
      </w:r>
      <w:proofErr w:type="spellEnd"/>
      <w:r w:rsidRPr="00C55918">
        <w:rPr>
          <w:sz w:val="24"/>
          <w:szCs w:val="24"/>
        </w:rPr>
        <w:t xml:space="preserve"> тексты (таблицы, диаграммы, схемы) и понимать представленную в них информацию.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Письменная речь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реплики в соответствии с ситуацией общения;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писать ответы на заданные вопросы с использованием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составлять и записывать текст по изучаемой теме;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выполнять письменные творческие задания;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составлять личное письмо с опорой и без опоры на образец (расспрашивать адресата о его жизни, делах, сообщать то же самое о себе,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выражать благодарность, давать совет, просить о чем-либо).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Объем сообщения – до 80 слов.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Языковые знания и навыки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Фонетическая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произносить слова с правильным ударением и фразы с соблюдением их ритмико-интонационных особенностей;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выразительно читать вслух небольшие аутентичные тексты объемом до 120 слов, построенные в основном на изученном языковом материале,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 соблюдением правил чтения и соответствующей интонацией.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Графика, орфография и пунктуация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применять правила орфографии в отношении изученного лексико-грамматического материала;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правильно расставлять знаки препинания в сложносочиненных и сложноподчиненных предложениях.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Лексическая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понимать основные значения изученных лексических единиц (слова, словосочетания, речевые клише);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изученные синонимы и антонимы;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родственные слова, образованные с помощью продуктивных аффиксов;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употреблять в устной и письменной речи не менее 1000 изученных лексических единиц.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Грамматическая сторона речи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Употреблять в устной и «письменной» </w:t>
      </w:r>
      <w:proofErr w:type="gramStart"/>
      <w:r w:rsidRPr="00C55918">
        <w:rPr>
          <w:sz w:val="24"/>
          <w:szCs w:val="24"/>
        </w:rPr>
        <w:t>речи</w:t>
      </w:r>
      <w:proofErr w:type="gramEnd"/>
      <w:r w:rsidRPr="00C55918">
        <w:rPr>
          <w:sz w:val="24"/>
          <w:szCs w:val="24"/>
        </w:rPr>
        <w:t xml:space="preserve"> изученные морфологические формы и синтаксические конструкции в рамках тематического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содержания речи: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отрицательные местоимения «</w:t>
      </w:r>
      <w:proofErr w:type="spellStart"/>
      <w:r w:rsidRPr="00C55918">
        <w:rPr>
          <w:sz w:val="24"/>
          <w:szCs w:val="24"/>
        </w:rPr>
        <w:t>беркем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бернәрсә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беркайчан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вопросительные местоимения «ни 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>?», «</w:t>
      </w:r>
      <w:proofErr w:type="spellStart"/>
      <w:r w:rsidRPr="00C55918">
        <w:rPr>
          <w:sz w:val="24"/>
          <w:szCs w:val="24"/>
        </w:rPr>
        <w:t>нигә</w:t>
      </w:r>
      <w:proofErr w:type="spellEnd"/>
      <w:r w:rsidRPr="00C55918">
        <w:rPr>
          <w:sz w:val="24"/>
          <w:szCs w:val="24"/>
        </w:rPr>
        <w:t>?», «ник?»;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наречия места «</w:t>
      </w:r>
      <w:proofErr w:type="spellStart"/>
      <w:r w:rsidRPr="00C55918">
        <w:rPr>
          <w:sz w:val="24"/>
          <w:szCs w:val="24"/>
        </w:rPr>
        <w:t>ерак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якын</w:t>
      </w:r>
      <w:proofErr w:type="spellEnd"/>
      <w:r w:rsidRPr="00C55918">
        <w:rPr>
          <w:sz w:val="24"/>
          <w:szCs w:val="24"/>
        </w:rPr>
        <w:t>», сравнения-уподобления «</w:t>
      </w:r>
      <w:proofErr w:type="spellStart"/>
      <w:r w:rsidRPr="00C55918">
        <w:rPr>
          <w:sz w:val="24"/>
          <w:szCs w:val="24"/>
        </w:rPr>
        <w:t>яшьләрчә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заманча</w:t>
      </w:r>
      <w:proofErr w:type="spellEnd"/>
      <w:r w:rsidRPr="00C55918">
        <w:rPr>
          <w:sz w:val="24"/>
          <w:szCs w:val="24"/>
        </w:rPr>
        <w:t>», «</w:t>
      </w:r>
      <w:proofErr w:type="spellStart"/>
      <w:r w:rsidRPr="00C55918">
        <w:rPr>
          <w:sz w:val="24"/>
          <w:szCs w:val="24"/>
        </w:rPr>
        <w:t>батырларча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глаголы повелительного наклонения III лица единственного и множественного числа в утвердительной и отрицательной формах: </w:t>
      </w:r>
      <w:proofErr w:type="spellStart"/>
      <w:r w:rsidRPr="00C55918">
        <w:rPr>
          <w:sz w:val="24"/>
          <w:szCs w:val="24"/>
        </w:rPr>
        <w:t>барсын</w:t>
      </w:r>
      <w:proofErr w:type="spellEnd"/>
      <w:r w:rsidRPr="00C55918">
        <w:rPr>
          <w:sz w:val="24"/>
          <w:szCs w:val="24"/>
        </w:rPr>
        <w:t>! –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r w:rsidRPr="00C55918">
        <w:rPr>
          <w:sz w:val="24"/>
          <w:szCs w:val="24"/>
        </w:rPr>
        <w:t>барсыннар</w:t>
      </w:r>
      <w:proofErr w:type="spellEnd"/>
      <w:r w:rsidRPr="00C55918">
        <w:rPr>
          <w:sz w:val="24"/>
          <w:szCs w:val="24"/>
        </w:rPr>
        <w:t xml:space="preserve">! – </w:t>
      </w:r>
      <w:proofErr w:type="spellStart"/>
      <w:proofErr w:type="gramStart"/>
      <w:r w:rsidRPr="00C55918">
        <w:rPr>
          <w:sz w:val="24"/>
          <w:szCs w:val="24"/>
        </w:rPr>
        <w:t>ба</w:t>
      </w:r>
      <w:proofErr w:type="gramEnd"/>
      <w:r w:rsidRPr="00C55918">
        <w:rPr>
          <w:sz w:val="24"/>
          <w:szCs w:val="24"/>
        </w:rPr>
        <w:t>'рмасын</w:t>
      </w:r>
      <w:proofErr w:type="spellEnd"/>
      <w:r w:rsidRPr="00C55918">
        <w:rPr>
          <w:sz w:val="24"/>
          <w:szCs w:val="24"/>
        </w:rPr>
        <w:t xml:space="preserve">! – </w:t>
      </w:r>
      <w:proofErr w:type="spellStart"/>
      <w:r w:rsidRPr="00C55918">
        <w:rPr>
          <w:sz w:val="24"/>
          <w:szCs w:val="24"/>
        </w:rPr>
        <w:t>ба'рмасыннар</w:t>
      </w:r>
      <w:proofErr w:type="spellEnd"/>
      <w:r w:rsidRPr="00C55918">
        <w:rPr>
          <w:sz w:val="24"/>
          <w:szCs w:val="24"/>
        </w:rPr>
        <w:t>!;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однородные члены предложения; средства связи между однородными членами предложения, соединительные союзы: «</w:t>
      </w:r>
      <w:proofErr w:type="spellStart"/>
      <w:r w:rsidRPr="00C55918">
        <w:rPr>
          <w:sz w:val="24"/>
          <w:szCs w:val="24"/>
        </w:rPr>
        <w:t>һә</w:t>
      </w:r>
      <w:proofErr w:type="gramStart"/>
      <w:r w:rsidRPr="00C55918">
        <w:rPr>
          <w:sz w:val="24"/>
          <w:szCs w:val="24"/>
        </w:rPr>
        <w:t>м</w:t>
      </w:r>
      <w:proofErr w:type="spellEnd"/>
      <w:proofErr w:type="gramEnd"/>
      <w:r w:rsidRPr="00C55918">
        <w:rPr>
          <w:sz w:val="24"/>
          <w:szCs w:val="24"/>
        </w:rPr>
        <w:t>», «да» / «</w:t>
      </w:r>
      <w:proofErr w:type="spellStart"/>
      <w:r w:rsidRPr="00C55918">
        <w:rPr>
          <w:sz w:val="24"/>
          <w:szCs w:val="24"/>
        </w:rPr>
        <w:t>дә</w:t>
      </w:r>
      <w:proofErr w:type="spellEnd"/>
      <w:r w:rsidRPr="00C55918">
        <w:rPr>
          <w:sz w:val="24"/>
          <w:szCs w:val="24"/>
        </w:rPr>
        <w:t xml:space="preserve">», «та» /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«</w:t>
      </w:r>
      <w:proofErr w:type="spellStart"/>
      <w:r w:rsidRPr="00C55918">
        <w:rPr>
          <w:sz w:val="24"/>
          <w:szCs w:val="24"/>
        </w:rPr>
        <w:t>тә</w:t>
      </w:r>
      <w:proofErr w:type="spellEnd"/>
      <w:r w:rsidRPr="00C55918">
        <w:rPr>
          <w:sz w:val="24"/>
          <w:szCs w:val="24"/>
        </w:rPr>
        <w:t>» и интонация перечисления;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сложносочиненные предложения с союзами «</w:t>
      </w:r>
      <w:proofErr w:type="spellStart"/>
      <w:r w:rsidRPr="00C55918">
        <w:rPr>
          <w:sz w:val="24"/>
          <w:szCs w:val="24"/>
        </w:rPr>
        <w:t>һә</w:t>
      </w:r>
      <w:proofErr w:type="gramStart"/>
      <w:r w:rsidRPr="00C55918">
        <w:rPr>
          <w:sz w:val="24"/>
          <w:szCs w:val="24"/>
        </w:rPr>
        <w:t>м</w:t>
      </w:r>
      <w:proofErr w:type="spellEnd"/>
      <w:proofErr w:type="gramEnd"/>
      <w:r w:rsidRPr="00C55918">
        <w:rPr>
          <w:sz w:val="24"/>
          <w:szCs w:val="24"/>
        </w:rPr>
        <w:t>», «ә», «</w:t>
      </w:r>
      <w:proofErr w:type="spellStart"/>
      <w:r w:rsidRPr="00C55918">
        <w:rPr>
          <w:sz w:val="24"/>
          <w:szCs w:val="24"/>
        </w:rPr>
        <w:t>ләкин</w:t>
      </w:r>
      <w:proofErr w:type="spellEnd"/>
      <w:r w:rsidRPr="00C55918">
        <w:rPr>
          <w:sz w:val="24"/>
          <w:szCs w:val="24"/>
        </w:rPr>
        <w:t>», «да» / «</w:t>
      </w:r>
      <w:proofErr w:type="spellStart"/>
      <w:r w:rsidRPr="00C55918">
        <w:rPr>
          <w:sz w:val="24"/>
          <w:szCs w:val="24"/>
        </w:rPr>
        <w:t>дә</w:t>
      </w:r>
      <w:proofErr w:type="spellEnd"/>
      <w:r w:rsidRPr="00C55918">
        <w:rPr>
          <w:sz w:val="24"/>
          <w:szCs w:val="24"/>
        </w:rPr>
        <w:t>», «та» / «</w:t>
      </w:r>
      <w:proofErr w:type="spellStart"/>
      <w:r w:rsidRPr="00C55918">
        <w:rPr>
          <w:sz w:val="24"/>
          <w:szCs w:val="24"/>
        </w:rPr>
        <w:t>тә</w:t>
      </w:r>
      <w:proofErr w:type="spellEnd"/>
      <w:r w:rsidRPr="00C55918">
        <w:rPr>
          <w:sz w:val="24"/>
          <w:szCs w:val="24"/>
        </w:rPr>
        <w:t>», «яки»;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сложноподчиненные предложения с придаточным времени, образованные с помощью деепричастия на </w:t>
      </w:r>
      <w:proofErr w:type="gramStart"/>
      <w:r w:rsidRPr="00C55918">
        <w:rPr>
          <w:sz w:val="24"/>
          <w:szCs w:val="24"/>
        </w:rPr>
        <w:t>-</w:t>
      </w:r>
      <w:proofErr w:type="spellStart"/>
      <w:r w:rsidRPr="00C55918">
        <w:rPr>
          <w:sz w:val="24"/>
          <w:szCs w:val="24"/>
        </w:rPr>
        <w:t>г</w:t>
      </w:r>
      <w:proofErr w:type="gramEnd"/>
      <w:r w:rsidRPr="00C55918">
        <w:rPr>
          <w:sz w:val="24"/>
          <w:szCs w:val="24"/>
        </w:rPr>
        <w:t>ач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гәч</w:t>
      </w:r>
      <w:proofErr w:type="spellEnd"/>
      <w:r w:rsidRPr="00C55918">
        <w:rPr>
          <w:sz w:val="24"/>
          <w:szCs w:val="24"/>
        </w:rPr>
        <w:t>, -</w:t>
      </w:r>
      <w:proofErr w:type="spellStart"/>
      <w:r w:rsidRPr="00C55918">
        <w:rPr>
          <w:sz w:val="24"/>
          <w:szCs w:val="24"/>
        </w:rPr>
        <w:t>кач</w:t>
      </w:r>
      <w:proofErr w:type="spellEnd"/>
      <w:r w:rsidRPr="00C55918">
        <w:rPr>
          <w:sz w:val="24"/>
          <w:szCs w:val="24"/>
        </w:rPr>
        <w:t xml:space="preserve"> / -</w:t>
      </w:r>
      <w:proofErr w:type="spellStart"/>
      <w:r w:rsidRPr="00C55918">
        <w:rPr>
          <w:sz w:val="24"/>
          <w:szCs w:val="24"/>
        </w:rPr>
        <w:t>кәч</w:t>
      </w:r>
      <w:proofErr w:type="spellEnd"/>
      <w:r w:rsidRPr="00C55918">
        <w:rPr>
          <w:sz w:val="24"/>
          <w:szCs w:val="24"/>
        </w:rPr>
        <w:t>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сложноподчиненные предложения с </w:t>
      </w:r>
      <w:proofErr w:type="gramStart"/>
      <w:r w:rsidRPr="00C55918">
        <w:rPr>
          <w:sz w:val="24"/>
          <w:szCs w:val="24"/>
        </w:rPr>
        <w:t>придаточным</w:t>
      </w:r>
      <w:proofErr w:type="gramEnd"/>
      <w:r w:rsidRPr="00C55918">
        <w:rPr>
          <w:sz w:val="24"/>
          <w:szCs w:val="24"/>
        </w:rPr>
        <w:t xml:space="preserve"> цели, образованные с помощью глаголов повелительного наклонения III лица ед. и мн.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числа и послелога «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>» (</w:t>
      </w:r>
      <w:proofErr w:type="spellStart"/>
      <w:r w:rsidRPr="00C55918">
        <w:rPr>
          <w:sz w:val="24"/>
          <w:szCs w:val="24"/>
        </w:rPr>
        <w:t>булсын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 xml:space="preserve">, </w:t>
      </w:r>
      <w:proofErr w:type="spellStart"/>
      <w:r w:rsidRPr="00C55918">
        <w:rPr>
          <w:sz w:val="24"/>
          <w:szCs w:val="24"/>
        </w:rPr>
        <w:t>булсыннар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өчен</w:t>
      </w:r>
      <w:proofErr w:type="spellEnd"/>
      <w:r w:rsidRPr="00C55918">
        <w:rPr>
          <w:sz w:val="24"/>
          <w:szCs w:val="24"/>
        </w:rPr>
        <w:t>);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- сложноподчиненные предложения с придаточным причины, образованные с помощью союза </w:t>
      </w:r>
      <w:proofErr w:type="spellStart"/>
      <w:r w:rsidRPr="00C55918">
        <w:rPr>
          <w:sz w:val="24"/>
          <w:szCs w:val="24"/>
        </w:rPr>
        <w:t>чөнки</w:t>
      </w:r>
      <w:proofErr w:type="spellEnd"/>
      <w:r w:rsidRPr="00C55918">
        <w:rPr>
          <w:sz w:val="24"/>
          <w:szCs w:val="24"/>
        </w:rPr>
        <w:t>; относительного слова «</w:t>
      </w:r>
      <w:proofErr w:type="spellStart"/>
      <w:r w:rsidRPr="00C55918">
        <w:rPr>
          <w:sz w:val="24"/>
          <w:szCs w:val="24"/>
        </w:rPr>
        <w:t>шуңа</w:t>
      </w:r>
      <w:proofErr w:type="spellEnd"/>
      <w:r w:rsidRPr="00C55918">
        <w:rPr>
          <w:sz w:val="24"/>
          <w:szCs w:val="24"/>
        </w:rPr>
        <w:t xml:space="preserve"> </w:t>
      </w:r>
      <w:proofErr w:type="spellStart"/>
      <w:r w:rsidRPr="00C55918">
        <w:rPr>
          <w:sz w:val="24"/>
          <w:szCs w:val="24"/>
        </w:rPr>
        <w:t>кү</w:t>
      </w:r>
      <w:proofErr w:type="gramStart"/>
      <w:r w:rsidRPr="00C55918">
        <w:rPr>
          <w:sz w:val="24"/>
          <w:szCs w:val="24"/>
        </w:rPr>
        <w:t>р</w:t>
      </w:r>
      <w:proofErr w:type="gramEnd"/>
      <w:r w:rsidRPr="00C55918">
        <w:rPr>
          <w:sz w:val="24"/>
          <w:szCs w:val="24"/>
        </w:rPr>
        <w:t>ә</w:t>
      </w:r>
      <w:proofErr w:type="spellEnd"/>
      <w:r w:rsidRPr="00C55918">
        <w:rPr>
          <w:sz w:val="24"/>
          <w:szCs w:val="24"/>
        </w:rPr>
        <w:t>»;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сложноподчиненные предложения с придаточным условия, образованные с помощью союза «</w:t>
      </w:r>
      <w:proofErr w:type="spellStart"/>
      <w:r w:rsidRPr="00C55918">
        <w:rPr>
          <w:sz w:val="24"/>
          <w:szCs w:val="24"/>
        </w:rPr>
        <w:t>әгә</w:t>
      </w:r>
      <w:proofErr w:type="gramStart"/>
      <w:r w:rsidRPr="00C55918">
        <w:rPr>
          <w:sz w:val="24"/>
          <w:szCs w:val="24"/>
        </w:rPr>
        <w:t>р</w:t>
      </w:r>
      <w:proofErr w:type="spellEnd"/>
      <w:proofErr w:type="gramEnd"/>
      <w:r w:rsidRPr="00C55918">
        <w:rPr>
          <w:sz w:val="24"/>
          <w:szCs w:val="24"/>
        </w:rPr>
        <w:t xml:space="preserve">» и глаголов условного наклонения (барса, 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spellStart"/>
      <w:proofErr w:type="gramStart"/>
      <w:r w:rsidRPr="00C55918">
        <w:rPr>
          <w:sz w:val="24"/>
          <w:szCs w:val="24"/>
        </w:rPr>
        <w:t>килсә</w:t>
      </w:r>
      <w:proofErr w:type="spellEnd"/>
      <w:r w:rsidRPr="00C55918">
        <w:rPr>
          <w:sz w:val="24"/>
          <w:szCs w:val="24"/>
        </w:rPr>
        <w:t>).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Социокультурные знания и умения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формулы татарского речевого этикета в устной и письменной речи;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использовать фоновую лексику и реалии в рамках отобранного тематического содержания;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- выражать свою точку зрения по содержанию образцов татарской поэзии и прозы;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proofErr w:type="gramStart"/>
      <w:r w:rsidRPr="00C55918">
        <w:rPr>
          <w:sz w:val="24"/>
          <w:szCs w:val="24"/>
        </w:rPr>
        <w:t xml:space="preserve">- представлять Республику Татарстан (столица, города, проживающие на ее территории народы и их национальные традиции; выдающиеся </w:t>
      </w:r>
      <w:proofErr w:type="gramEnd"/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представители культуры и искусства татарского народа).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Виды учебной деятельности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Типы уроков для формирования коммуникативных УУД на уроках родного (татарского) языка: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интегрированный урок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урок-исследование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урок-игра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урок-праздник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урок-путешествие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урок-презентация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lastRenderedPageBreak/>
        <w:t xml:space="preserve"> </w:t>
      </w:r>
      <w:proofErr w:type="gramStart"/>
      <w:r w:rsidRPr="00C55918">
        <w:rPr>
          <w:sz w:val="24"/>
          <w:szCs w:val="24"/>
        </w:rPr>
        <w:t>урок-творческая</w:t>
      </w:r>
      <w:proofErr w:type="gramEnd"/>
      <w:r w:rsidRPr="00C55918">
        <w:rPr>
          <w:sz w:val="24"/>
          <w:szCs w:val="24"/>
        </w:rPr>
        <w:t xml:space="preserve"> мастерская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олимпиады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интеллектуальные игры</w:t>
      </w:r>
    </w:p>
    <w:p w:rsidR="00C55918" w:rsidRP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> проба пера</w:t>
      </w:r>
    </w:p>
    <w:p w:rsidR="00C55918" w:rsidRDefault="00C55918" w:rsidP="00C55918">
      <w:pPr>
        <w:spacing w:line="276" w:lineRule="auto"/>
        <w:contextualSpacing/>
        <w:rPr>
          <w:sz w:val="24"/>
          <w:szCs w:val="24"/>
        </w:rPr>
      </w:pPr>
      <w:r w:rsidRPr="00C55918">
        <w:rPr>
          <w:sz w:val="24"/>
          <w:szCs w:val="24"/>
        </w:rPr>
        <w:t xml:space="preserve"> интеллектуальный марафон </w:t>
      </w:r>
      <w:proofErr w:type="spellStart"/>
      <w:r w:rsidRPr="00C55918">
        <w:rPr>
          <w:sz w:val="24"/>
          <w:szCs w:val="24"/>
        </w:rPr>
        <w:t>ученико</w:t>
      </w:r>
      <w:proofErr w:type="spellEnd"/>
    </w:p>
    <w:p w:rsidR="00C55918" w:rsidRDefault="00C55918" w:rsidP="005D659F">
      <w:pPr>
        <w:spacing w:line="276" w:lineRule="auto"/>
        <w:contextualSpacing/>
        <w:rPr>
          <w:sz w:val="24"/>
          <w:szCs w:val="24"/>
        </w:rPr>
      </w:pPr>
    </w:p>
    <w:p w:rsidR="00C55918" w:rsidRPr="005D659F" w:rsidRDefault="00C55918" w:rsidP="005D659F">
      <w:pPr>
        <w:spacing w:line="276" w:lineRule="auto"/>
        <w:contextualSpacing/>
        <w:rPr>
          <w:sz w:val="24"/>
          <w:szCs w:val="24"/>
        </w:rPr>
      </w:pPr>
    </w:p>
    <w:p w:rsidR="00A501CD" w:rsidRPr="00A501CD" w:rsidRDefault="00A501CD" w:rsidP="00A501CD">
      <w:pPr>
        <w:pStyle w:val="2"/>
        <w:spacing w:before="144"/>
        <w:ind w:left="0"/>
        <w:sectPr w:rsidR="00A501CD" w:rsidRPr="00A501CD">
          <w:footerReference w:type="default" r:id="rId10"/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AD19F1" w:rsidRDefault="00AD19F1" w:rsidP="00557297">
      <w:pPr>
        <w:pStyle w:val="1"/>
        <w:spacing w:before="142" w:line="360" w:lineRule="auto"/>
        <w:ind w:left="0" w:right="5930"/>
        <w:jc w:val="both"/>
      </w:pPr>
    </w:p>
    <w:p w:rsidR="00606D83" w:rsidRDefault="00D72E2E">
      <w:pPr>
        <w:pStyle w:val="1"/>
        <w:spacing w:before="142" w:line="360" w:lineRule="auto"/>
        <w:ind w:left="7157" w:right="5930" w:hanging="1618"/>
        <w:jc w:val="both"/>
      </w:pPr>
      <w:r>
        <w:t>Основное содержание учебного предмета 5-9 классы</w:t>
      </w:r>
    </w:p>
    <w:p w:rsidR="00606D83" w:rsidRDefault="00D72E2E">
      <w:pPr>
        <w:pStyle w:val="a3"/>
        <w:spacing w:line="360" w:lineRule="auto"/>
        <w:ind w:right="677" w:firstLine="708"/>
        <w:jc w:val="both"/>
      </w:pPr>
      <w:r>
        <w:t xml:space="preserve">Содержание учебного предмета отбирается с учетом интересов учащихся в соответствии с их возрастными особенностями, потребностей общения, </w:t>
      </w:r>
      <w:proofErr w:type="spellStart"/>
      <w:proofErr w:type="gramStart"/>
      <w:r>
        <w:t>психо</w:t>
      </w:r>
      <w:proofErr w:type="spellEnd"/>
      <w:r>
        <w:t>-физиологических</w:t>
      </w:r>
      <w:proofErr w:type="gramEnd"/>
      <w:r>
        <w:t xml:space="preserve">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0" w:lineRule="auto"/>
        <w:ind w:right="677" w:firstLine="708"/>
        <w:rPr>
          <w:sz w:val="24"/>
        </w:rPr>
      </w:pPr>
      <w:r>
        <w:rPr>
          <w:b/>
          <w:sz w:val="24"/>
        </w:rPr>
        <w:t xml:space="preserve">Школьная жизнь. </w:t>
      </w:r>
      <w:r>
        <w:rPr>
          <w:sz w:val="24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87"/>
        </w:tabs>
        <w:spacing w:line="360" w:lineRule="auto"/>
        <w:ind w:right="684" w:firstLine="708"/>
        <w:rPr>
          <w:sz w:val="24"/>
        </w:rPr>
      </w:pPr>
      <w:r>
        <w:rPr>
          <w:b/>
          <w:sz w:val="24"/>
        </w:rPr>
        <w:t xml:space="preserve">Я – помощник в домашних делах. </w:t>
      </w:r>
      <w:r>
        <w:rPr>
          <w:sz w:val="24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0" w:lineRule="auto"/>
        <w:ind w:right="684" w:firstLine="708"/>
        <w:rPr>
          <w:sz w:val="24"/>
        </w:rPr>
      </w:pPr>
      <w:r>
        <w:rPr>
          <w:b/>
          <w:sz w:val="24"/>
        </w:rPr>
        <w:t xml:space="preserve">Мои друзья, мои ровесники. </w:t>
      </w:r>
      <w:r>
        <w:rPr>
          <w:sz w:val="24"/>
        </w:rPr>
        <w:t>Мой самый близкий друг. Отдых с друзьями. Настоящая дружба. Правила общения и дружбы с ровесниками. Участие подростков в полезном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труде.</w:t>
      </w:r>
    </w:p>
    <w:p w:rsidR="00AD19F1" w:rsidRDefault="00AD19F1" w:rsidP="00AD19F1">
      <w:pPr>
        <w:pStyle w:val="a4"/>
        <w:tabs>
          <w:tab w:val="left" w:pos="1226"/>
        </w:tabs>
        <w:spacing w:line="360" w:lineRule="auto"/>
        <w:ind w:left="940" w:right="684" w:firstLine="0"/>
        <w:rPr>
          <w:sz w:val="24"/>
        </w:rPr>
      </w:pPr>
    </w:p>
    <w:p w:rsidR="00606D83" w:rsidRDefault="00606D83">
      <w:pPr>
        <w:spacing w:line="360" w:lineRule="auto"/>
        <w:rPr>
          <w:sz w:val="24"/>
        </w:rPr>
      </w:pPr>
    </w:p>
    <w:p w:rsidR="00AD19F1" w:rsidRDefault="00AD19F1">
      <w:pPr>
        <w:spacing w:line="360" w:lineRule="auto"/>
        <w:rPr>
          <w:sz w:val="24"/>
        </w:rPr>
        <w:sectPr w:rsidR="00AD19F1">
          <w:pgSz w:w="16840" w:h="11910" w:orient="landscape"/>
          <w:pgMar w:top="1100" w:right="280" w:bottom="1160" w:left="620" w:header="0" w:footer="884" w:gutter="0"/>
          <w:cols w:space="720"/>
        </w:sectPr>
      </w:pPr>
      <w:r>
        <w:rPr>
          <w:sz w:val="24"/>
        </w:rPr>
        <w:t xml:space="preserve">                  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before="165" w:line="360" w:lineRule="auto"/>
        <w:ind w:right="688" w:firstLine="708"/>
        <w:jc w:val="both"/>
        <w:rPr>
          <w:sz w:val="24"/>
        </w:rPr>
      </w:pPr>
      <w:r>
        <w:rPr>
          <w:b/>
          <w:sz w:val="24"/>
        </w:rPr>
        <w:lastRenderedPageBreak/>
        <w:t xml:space="preserve">Отдых. </w:t>
      </w:r>
      <w:r>
        <w:rPr>
          <w:sz w:val="24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ind w:left="1225"/>
        <w:jc w:val="both"/>
        <w:rPr>
          <w:sz w:val="24"/>
        </w:rPr>
      </w:pPr>
      <w:r>
        <w:rPr>
          <w:b/>
          <w:sz w:val="24"/>
        </w:rPr>
        <w:t xml:space="preserve">Старшие и мы. </w:t>
      </w:r>
      <w:r>
        <w:rPr>
          <w:sz w:val="24"/>
        </w:rPr>
        <w:t>Взаимоотношения старших и младших в семье. Умение просить разрешение. Уважительное отношение к</w:t>
      </w:r>
      <w:r>
        <w:rPr>
          <w:spacing w:val="-21"/>
          <w:sz w:val="24"/>
        </w:rPr>
        <w:t xml:space="preserve"> </w:t>
      </w:r>
      <w:r>
        <w:rPr>
          <w:sz w:val="24"/>
        </w:rPr>
        <w:t>старшим.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before="137" w:line="360" w:lineRule="auto"/>
        <w:ind w:right="685" w:firstLine="708"/>
        <w:jc w:val="both"/>
        <w:rPr>
          <w:sz w:val="24"/>
        </w:rPr>
      </w:pPr>
      <w:r>
        <w:rPr>
          <w:b/>
          <w:sz w:val="24"/>
        </w:rPr>
        <w:t xml:space="preserve">Праздники. </w:t>
      </w:r>
      <w:r>
        <w:rPr>
          <w:sz w:val="24"/>
        </w:rPr>
        <w:t>Поздравление с праздником. В гостях. Любимые блюда. Правила поведения за столом. День рождения. Национальные праздники. Национальные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2" w:lineRule="auto"/>
        <w:ind w:right="685" w:firstLine="708"/>
        <w:jc w:val="both"/>
        <w:rPr>
          <w:sz w:val="24"/>
        </w:rPr>
      </w:pPr>
      <w:r>
        <w:rPr>
          <w:b/>
          <w:sz w:val="24"/>
        </w:rPr>
        <w:t xml:space="preserve">Спорт и здоровье. </w:t>
      </w:r>
      <w:r>
        <w:rPr>
          <w:sz w:val="24"/>
        </w:rPr>
        <w:t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</w:t>
      </w:r>
      <w:r>
        <w:rPr>
          <w:spacing w:val="50"/>
          <w:sz w:val="24"/>
        </w:rPr>
        <w:t xml:space="preserve"> </w:t>
      </w:r>
      <w:r>
        <w:rPr>
          <w:sz w:val="24"/>
        </w:rPr>
        <w:t>спорт.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366"/>
        </w:tabs>
        <w:spacing w:line="360" w:lineRule="auto"/>
        <w:ind w:right="689" w:firstLine="708"/>
        <w:jc w:val="both"/>
        <w:rPr>
          <w:sz w:val="24"/>
        </w:rPr>
      </w:pPr>
      <w:r>
        <w:rPr>
          <w:b/>
          <w:sz w:val="24"/>
        </w:rPr>
        <w:t xml:space="preserve">Природа и мы. </w:t>
      </w:r>
      <w:r>
        <w:rPr>
          <w:sz w:val="24"/>
        </w:rPr>
        <w:t>Природа Татарстана. Времена года. Охрана природы. Экологические проблемы. Человек и окружающая среда. Наши четвероногие и пернатые</w:t>
      </w:r>
      <w:r>
        <w:rPr>
          <w:spacing w:val="-4"/>
          <w:sz w:val="24"/>
        </w:rPr>
        <w:t xml:space="preserve"> </w:t>
      </w:r>
      <w:r>
        <w:rPr>
          <w:sz w:val="24"/>
        </w:rPr>
        <w:t>друзья.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366"/>
        </w:tabs>
        <w:spacing w:line="360" w:lineRule="auto"/>
        <w:ind w:right="680" w:firstLine="708"/>
        <w:jc w:val="both"/>
        <w:rPr>
          <w:sz w:val="24"/>
        </w:rPr>
      </w:pPr>
      <w:r>
        <w:rPr>
          <w:b/>
          <w:sz w:val="24"/>
        </w:rPr>
        <w:t xml:space="preserve">Республика Татарстан. </w:t>
      </w:r>
      <w:r>
        <w:rPr>
          <w:sz w:val="24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войны.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649"/>
        </w:tabs>
        <w:spacing w:line="360" w:lineRule="auto"/>
        <w:ind w:right="681" w:firstLine="708"/>
        <w:jc w:val="both"/>
        <w:rPr>
          <w:sz w:val="24"/>
        </w:rPr>
      </w:pPr>
      <w:r>
        <w:rPr>
          <w:b/>
          <w:sz w:val="24"/>
        </w:rPr>
        <w:t xml:space="preserve">Выбор профессии. </w:t>
      </w:r>
      <w:r>
        <w:rPr>
          <w:sz w:val="24"/>
        </w:rPr>
        <w:t>Проблема выбора профессии. Новые профессии. Потребность в профессиях на рынке труда. Учебные заведения.</w:t>
      </w:r>
    </w:p>
    <w:p w:rsidR="00606D83" w:rsidRDefault="00D72E2E">
      <w:pPr>
        <w:pStyle w:val="1"/>
        <w:spacing w:before="0" w:line="275" w:lineRule="exact"/>
        <w:ind w:left="5032" w:right="4921"/>
        <w:jc w:val="center"/>
      </w:pPr>
      <w:r>
        <w:t>Лингвистические знания и навыки</w:t>
      </w:r>
    </w:p>
    <w:p w:rsidR="00606D83" w:rsidRDefault="00D72E2E">
      <w:pPr>
        <w:pStyle w:val="2"/>
        <w:spacing w:before="139"/>
        <w:ind w:left="692"/>
      </w:pPr>
      <w:r>
        <w:t>Лексическая сторона речи</w:t>
      </w:r>
    </w:p>
    <w:p w:rsidR="00606D83" w:rsidRDefault="00D72E2E">
      <w:pPr>
        <w:pStyle w:val="a3"/>
        <w:spacing w:before="132" w:line="360" w:lineRule="auto"/>
        <w:ind w:right="677" w:firstLine="540"/>
        <w:jc w:val="both"/>
      </w:pPr>
      <w:r>
        <w:t xml:space="preserve"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proofErr w:type="gramStart"/>
      <w:r>
        <w:t>Образцы татарского речевого этикета –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  <w:proofErr w:type="gramEnd"/>
    </w:p>
    <w:p w:rsidR="00606D83" w:rsidRDefault="00D72E2E">
      <w:pPr>
        <w:pStyle w:val="2"/>
        <w:spacing w:before="7"/>
        <w:ind w:left="940"/>
        <w:jc w:val="both"/>
      </w:pPr>
      <w:r>
        <w:t>Грамматическая сторона речи</w:t>
      </w:r>
    </w:p>
    <w:p w:rsidR="00606D83" w:rsidRDefault="00D72E2E">
      <w:pPr>
        <w:pStyle w:val="a3"/>
        <w:spacing w:before="132"/>
        <w:ind w:left="940"/>
        <w:jc w:val="both"/>
      </w:pPr>
      <w:r>
        <w:t>Активные разряды самостоятельных частей речи.</w:t>
      </w:r>
    </w:p>
    <w:p w:rsidR="00606D83" w:rsidRDefault="00606D83">
      <w:pPr>
        <w:jc w:val="both"/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D72E2E">
      <w:pPr>
        <w:pStyle w:val="1"/>
        <w:spacing w:before="170"/>
        <w:ind w:left="798"/>
      </w:pPr>
      <w:r>
        <w:lastRenderedPageBreak/>
        <w:t>Имя существительное.</w:t>
      </w:r>
    </w:p>
    <w:p w:rsidR="00606D83" w:rsidRDefault="00D72E2E">
      <w:pPr>
        <w:pStyle w:val="a3"/>
        <w:spacing w:before="132" w:line="360" w:lineRule="auto"/>
        <w:ind w:right="742" w:firstLine="566"/>
      </w:pPr>
      <w: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606D83" w:rsidRDefault="00D72E2E">
      <w:pPr>
        <w:pStyle w:val="a3"/>
        <w:ind w:left="798"/>
      </w:pPr>
      <w:r>
        <w:rPr>
          <w:b/>
        </w:rPr>
        <w:t xml:space="preserve">Имя прилагательное. </w:t>
      </w:r>
      <w:r>
        <w:t>Основная, сравнительная, превосходная степени прилагательных. Производные прилагательные.</w:t>
      </w:r>
    </w:p>
    <w:p w:rsidR="00606D83" w:rsidRDefault="00D72E2E">
      <w:pPr>
        <w:spacing w:before="139"/>
        <w:ind w:left="798"/>
        <w:rPr>
          <w:sz w:val="24"/>
        </w:rPr>
      </w:pPr>
      <w:r>
        <w:rPr>
          <w:b/>
          <w:sz w:val="24"/>
        </w:rPr>
        <w:t xml:space="preserve">Числительное. </w:t>
      </w:r>
      <w:r>
        <w:rPr>
          <w:sz w:val="24"/>
        </w:rPr>
        <w:t>Количественные и порядковые числительные (до 1000).</w:t>
      </w:r>
    </w:p>
    <w:p w:rsidR="00606D83" w:rsidRDefault="00D72E2E">
      <w:pPr>
        <w:tabs>
          <w:tab w:val="left" w:pos="4034"/>
        </w:tabs>
        <w:spacing w:before="137" w:line="362" w:lineRule="auto"/>
        <w:ind w:left="232" w:right="742" w:firstLine="566"/>
        <w:rPr>
          <w:sz w:val="24"/>
        </w:rPr>
      </w:pPr>
      <w:r>
        <w:rPr>
          <w:b/>
          <w:sz w:val="24"/>
        </w:rPr>
        <w:t xml:space="preserve">Наречие. 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 xml:space="preserve">Разряды 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наречий:</w:t>
      </w:r>
      <w:r>
        <w:rPr>
          <w:sz w:val="24"/>
        </w:rPr>
        <w:tab/>
        <w:t>наречия образа действия (</w:t>
      </w:r>
      <w:proofErr w:type="spellStart"/>
      <w:r>
        <w:rPr>
          <w:i/>
          <w:sz w:val="24"/>
        </w:rPr>
        <w:t>тиз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акрын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җәяү</w:t>
      </w:r>
      <w:proofErr w:type="spellEnd"/>
      <w:r>
        <w:rPr>
          <w:sz w:val="24"/>
        </w:rPr>
        <w:t>), меры и степени (</w:t>
      </w:r>
      <w:proofErr w:type="spellStart"/>
      <w:r>
        <w:rPr>
          <w:i/>
          <w:sz w:val="24"/>
        </w:rPr>
        <w:t>кү</w:t>
      </w:r>
      <w:proofErr w:type="gramStart"/>
      <w:r>
        <w:rPr>
          <w:i/>
          <w:sz w:val="24"/>
        </w:rPr>
        <w:t>п</w:t>
      </w:r>
      <w:proofErr w:type="spellEnd"/>
      <w:proofErr w:type="gramEnd"/>
      <w:r>
        <w:rPr>
          <w:i/>
          <w:sz w:val="24"/>
        </w:rPr>
        <w:t xml:space="preserve">, аз, </w:t>
      </w:r>
      <w:proofErr w:type="spellStart"/>
      <w:r>
        <w:rPr>
          <w:i/>
          <w:sz w:val="24"/>
        </w:rPr>
        <w:t>бераз</w:t>
      </w:r>
      <w:proofErr w:type="spellEnd"/>
      <w:r>
        <w:rPr>
          <w:sz w:val="24"/>
        </w:rPr>
        <w:t>), сравнения-уподобления (</w:t>
      </w:r>
      <w:proofErr w:type="spellStart"/>
      <w:r>
        <w:rPr>
          <w:i/>
          <w:sz w:val="24"/>
        </w:rPr>
        <w:t>татарча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русча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зурларча</w:t>
      </w:r>
      <w:proofErr w:type="spellEnd"/>
      <w:r>
        <w:rPr>
          <w:sz w:val="24"/>
        </w:rPr>
        <w:t>), времени (</w:t>
      </w:r>
      <w:proofErr w:type="spellStart"/>
      <w:r>
        <w:rPr>
          <w:i/>
          <w:sz w:val="24"/>
        </w:rPr>
        <w:t>иртәгә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бүген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кичен</w:t>
      </w:r>
      <w:proofErr w:type="spellEnd"/>
      <w:r>
        <w:rPr>
          <w:sz w:val="24"/>
        </w:rPr>
        <w:t>), места (</w:t>
      </w:r>
      <w:proofErr w:type="spellStart"/>
      <w:r>
        <w:rPr>
          <w:i/>
          <w:sz w:val="24"/>
        </w:rPr>
        <w:t>анда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еракта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уңга</w:t>
      </w:r>
      <w:proofErr w:type="spellEnd"/>
      <w:r>
        <w:rPr>
          <w:i/>
          <w:sz w:val="24"/>
        </w:rPr>
        <w:t>,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сулга</w:t>
      </w:r>
      <w:proofErr w:type="spellEnd"/>
      <w:r>
        <w:rPr>
          <w:sz w:val="24"/>
        </w:rPr>
        <w:t>).</w:t>
      </w:r>
    </w:p>
    <w:p w:rsidR="00606D83" w:rsidRDefault="00D72E2E">
      <w:pPr>
        <w:spacing w:line="271" w:lineRule="exact"/>
        <w:ind w:left="798"/>
        <w:rPr>
          <w:sz w:val="24"/>
        </w:rPr>
      </w:pPr>
      <w:r>
        <w:rPr>
          <w:b/>
          <w:sz w:val="24"/>
        </w:rPr>
        <w:t xml:space="preserve">Местоимение. </w:t>
      </w:r>
      <w:proofErr w:type="gramStart"/>
      <w:r>
        <w:rPr>
          <w:sz w:val="24"/>
        </w:rPr>
        <w:t>Личные, вопросительные, указательные (</w:t>
      </w:r>
      <w:proofErr w:type="spellStart"/>
      <w:r>
        <w:rPr>
          <w:i/>
          <w:sz w:val="24"/>
        </w:rPr>
        <w:t>бу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әнә</w:t>
      </w:r>
      <w:proofErr w:type="spellEnd"/>
      <w:r>
        <w:rPr>
          <w:i/>
          <w:sz w:val="24"/>
        </w:rPr>
        <w:t xml:space="preserve">, теге, </w:t>
      </w:r>
      <w:proofErr w:type="spellStart"/>
      <w:r>
        <w:rPr>
          <w:i/>
          <w:sz w:val="24"/>
        </w:rPr>
        <w:t>менә</w:t>
      </w:r>
      <w:proofErr w:type="spellEnd"/>
      <w:r>
        <w:rPr>
          <w:sz w:val="24"/>
        </w:rPr>
        <w:t xml:space="preserve">), определительные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барлык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бөтен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үз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һәр</w:t>
      </w:r>
      <w:proofErr w:type="spellEnd"/>
      <w:r>
        <w:rPr>
          <w:i/>
          <w:sz w:val="24"/>
        </w:rPr>
        <w:t xml:space="preserve">), </w:t>
      </w:r>
      <w:r>
        <w:rPr>
          <w:sz w:val="24"/>
        </w:rPr>
        <w:t>неопределенные</w:t>
      </w:r>
      <w:proofErr w:type="gramEnd"/>
    </w:p>
    <w:p w:rsidR="00606D83" w:rsidRDefault="00D72E2E">
      <w:pPr>
        <w:spacing w:before="139"/>
        <w:ind w:left="232"/>
        <w:rPr>
          <w:sz w:val="24"/>
        </w:rPr>
      </w:pPr>
      <w:r>
        <w:rPr>
          <w:i/>
          <w:sz w:val="24"/>
        </w:rPr>
        <w:t>(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кем, 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нинди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ниндидер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отрицательные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беркем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бернәрсә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һичкем</w:t>
      </w:r>
      <w:proofErr w:type="spellEnd"/>
      <w:r>
        <w:rPr>
          <w:i/>
          <w:sz w:val="24"/>
        </w:rPr>
        <w:t xml:space="preserve">) </w:t>
      </w:r>
      <w:r>
        <w:rPr>
          <w:sz w:val="24"/>
        </w:rPr>
        <w:t>местоимения.</w:t>
      </w:r>
    </w:p>
    <w:p w:rsidR="00606D83" w:rsidRDefault="00D72E2E">
      <w:pPr>
        <w:pStyle w:val="a3"/>
        <w:spacing w:before="137" w:line="360" w:lineRule="auto"/>
        <w:ind w:right="742" w:firstLine="626"/>
      </w:pPr>
      <w:r>
        <w:rPr>
          <w:b/>
        </w:rPr>
        <w:t xml:space="preserve">Глагол. Изъявительное наклонение. </w:t>
      </w:r>
      <w: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</w:t>
      </w:r>
      <w:r>
        <w:rPr>
          <w:spacing w:val="-3"/>
        </w:rPr>
        <w:t xml:space="preserve"> </w:t>
      </w:r>
      <w:r>
        <w:t>формах.</w:t>
      </w:r>
    </w:p>
    <w:p w:rsidR="00606D83" w:rsidRDefault="00D72E2E">
      <w:pPr>
        <w:pStyle w:val="a3"/>
        <w:spacing w:line="360" w:lineRule="auto"/>
        <w:ind w:firstLine="566"/>
      </w:pPr>
      <w:r>
        <w:rPr>
          <w:b/>
        </w:rPr>
        <w:t xml:space="preserve">Повелительное наклонение. </w:t>
      </w:r>
      <w:r>
        <w:t xml:space="preserve">Формы 2 и 3 лица ед. и </w:t>
      </w:r>
      <w:proofErr w:type="spellStart"/>
      <w:r>
        <w:t>мн</w:t>
      </w:r>
      <w:proofErr w:type="gramStart"/>
      <w:r>
        <w:t>.ч</w:t>
      </w:r>
      <w:proofErr w:type="gramEnd"/>
      <w:r>
        <w:t>исла</w:t>
      </w:r>
      <w:proofErr w:type="spellEnd"/>
      <w:r>
        <w:t xml:space="preserve"> глагола повелительного наклонения. Особенности ударения в глаголах повелительного наклонения.</w:t>
      </w:r>
    </w:p>
    <w:p w:rsidR="00606D83" w:rsidRDefault="00D72E2E">
      <w:pPr>
        <w:ind w:left="798"/>
        <w:rPr>
          <w:sz w:val="24"/>
        </w:rPr>
      </w:pPr>
      <w:r>
        <w:rPr>
          <w:b/>
          <w:sz w:val="24"/>
        </w:rPr>
        <w:t xml:space="preserve">Желательное наклонение. </w:t>
      </w:r>
      <w:r>
        <w:rPr>
          <w:sz w:val="24"/>
        </w:rPr>
        <w:t>Формы 1 лица ед. и мн. числа глаголов желательного наклонения.</w:t>
      </w:r>
    </w:p>
    <w:p w:rsidR="00606D83" w:rsidRDefault="00D72E2E">
      <w:pPr>
        <w:pStyle w:val="a3"/>
        <w:spacing w:before="137"/>
        <w:ind w:left="798"/>
      </w:pPr>
      <w:r>
        <w:rPr>
          <w:b/>
        </w:rPr>
        <w:t>Условное наклонение</w:t>
      </w:r>
      <w:r>
        <w:t>. Спряжение глаголов условного наклонения в утвердительной и отрицательной формах.</w:t>
      </w:r>
    </w:p>
    <w:p w:rsidR="00606D83" w:rsidRDefault="00D72E2E">
      <w:pPr>
        <w:spacing w:before="139" w:line="360" w:lineRule="auto"/>
        <w:ind w:left="232" w:right="742" w:firstLine="566"/>
        <w:rPr>
          <w:sz w:val="24"/>
        </w:rPr>
      </w:pPr>
      <w:r>
        <w:rPr>
          <w:b/>
          <w:sz w:val="24"/>
        </w:rPr>
        <w:t xml:space="preserve">Аналитические глаголы, </w:t>
      </w:r>
      <w:r>
        <w:rPr>
          <w:sz w:val="24"/>
        </w:rPr>
        <w:t xml:space="preserve">выражающие начало, продолжение, завершение действия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укый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башлады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тора,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бетерде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; аналитические формы, выражающие желание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барасым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килә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возможность/невозможность </w:t>
      </w:r>
      <w:r>
        <w:rPr>
          <w:i/>
          <w:sz w:val="24"/>
        </w:rPr>
        <w:t xml:space="preserve">(бара </w:t>
      </w:r>
      <w:proofErr w:type="spellStart"/>
      <w:r>
        <w:rPr>
          <w:i/>
          <w:sz w:val="24"/>
        </w:rPr>
        <w:t>алам</w:t>
      </w:r>
      <w:proofErr w:type="spellEnd"/>
      <w:r>
        <w:rPr>
          <w:i/>
          <w:sz w:val="24"/>
        </w:rPr>
        <w:t xml:space="preserve">, бара </w:t>
      </w:r>
      <w:proofErr w:type="spellStart"/>
      <w:r>
        <w:rPr>
          <w:i/>
          <w:sz w:val="24"/>
        </w:rPr>
        <w:t>алмыйм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</w:p>
    <w:p w:rsidR="00606D83" w:rsidRDefault="00D72E2E">
      <w:pPr>
        <w:pStyle w:val="1"/>
        <w:spacing w:before="5"/>
        <w:ind w:left="798"/>
      </w:pPr>
      <w:r>
        <w:t>Имя действия.</w:t>
      </w:r>
    </w:p>
    <w:p w:rsidR="00606D83" w:rsidRDefault="00D72E2E">
      <w:pPr>
        <w:spacing w:before="133"/>
        <w:ind w:left="798"/>
        <w:rPr>
          <w:sz w:val="24"/>
        </w:rPr>
      </w:pPr>
      <w:proofErr w:type="gramStart"/>
      <w:r>
        <w:rPr>
          <w:b/>
          <w:sz w:val="24"/>
        </w:rPr>
        <w:t xml:space="preserve">Инфинитив </w:t>
      </w:r>
      <w:r>
        <w:rPr>
          <w:sz w:val="24"/>
        </w:rPr>
        <w:t xml:space="preserve">с модальными словами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кирәк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 xml:space="preserve">), </w:t>
      </w:r>
      <w:proofErr w:type="spellStart"/>
      <w:r>
        <w:rPr>
          <w:i/>
          <w:sz w:val="24"/>
        </w:rPr>
        <w:t>тиеш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>), ярый (</w:t>
      </w:r>
      <w:proofErr w:type="spellStart"/>
      <w:r>
        <w:rPr>
          <w:i/>
          <w:sz w:val="24"/>
        </w:rPr>
        <w:t>ярамый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  <w:proofErr w:type="gramEnd"/>
    </w:p>
    <w:p w:rsidR="00606D83" w:rsidRDefault="00D72E2E">
      <w:pPr>
        <w:spacing w:before="139"/>
        <w:ind w:left="798"/>
        <w:rPr>
          <w:i/>
          <w:sz w:val="24"/>
        </w:rPr>
      </w:pPr>
      <w:r>
        <w:rPr>
          <w:b/>
          <w:sz w:val="24"/>
        </w:rPr>
        <w:t xml:space="preserve">Причастие. </w:t>
      </w:r>
      <w:r>
        <w:rPr>
          <w:sz w:val="24"/>
        </w:rPr>
        <w:t>Формы причастий настоящего, прошедшего времени</w:t>
      </w:r>
      <w:proofErr w:type="gramStart"/>
      <w:r>
        <w:rPr>
          <w:sz w:val="24"/>
        </w:rPr>
        <w:t>:</w:t>
      </w:r>
      <w:r>
        <w:rPr>
          <w:i/>
          <w:sz w:val="24"/>
        </w:rPr>
        <w:t>-</w:t>
      </w:r>
      <w:proofErr w:type="spellStart"/>
      <w:proofErr w:type="gramEnd"/>
      <w:r>
        <w:rPr>
          <w:i/>
          <w:sz w:val="24"/>
        </w:rPr>
        <w:t>учы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үче</w:t>
      </w:r>
      <w:proofErr w:type="spellEnd"/>
      <w:r>
        <w:rPr>
          <w:i/>
          <w:sz w:val="24"/>
        </w:rPr>
        <w:t>; -а/-ә,-</w:t>
      </w:r>
      <w:proofErr w:type="spellStart"/>
      <w:r>
        <w:rPr>
          <w:i/>
          <w:sz w:val="24"/>
        </w:rPr>
        <w:t>ый</w:t>
      </w:r>
      <w:proofErr w:type="spellEnd"/>
      <w:r>
        <w:rPr>
          <w:i/>
          <w:sz w:val="24"/>
        </w:rPr>
        <w:t xml:space="preserve">/-и </w:t>
      </w:r>
      <w:proofErr w:type="spellStart"/>
      <w:r>
        <w:rPr>
          <w:i/>
          <w:sz w:val="24"/>
        </w:rPr>
        <w:t>торган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</w:t>
      </w:r>
      <w:proofErr w:type="spellEnd"/>
      <w:r>
        <w:rPr>
          <w:i/>
          <w:sz w:val="24"/>
        </w:rPr>
        <w:t>,-</w:t>
      </w:r>
      <w:proofErr w:type="spellStart"/>
      <w:r>
        <w:rPr>
          <w:i/>
          <w:sz w:val="24"/>
        </w:rPr>
        <w:t>кан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</w:t>
      </w:r>
      <w:proofErr w:type="spellEnd"/>
      <w:r>
        <w:rPr>
          <w:i/>
          <w:sz w:val="24"/>
        </w:rPr>
        <w:t>.</w:t>
      </w:r>
    </w:p>
    <w:p w:rsidR="00606D83" w:rsidRDefault="00D72E2E">
      <w:pPr>
        <w:spacing w:before="137"/>
        <w:ind w:left="798"/>
        <w:rPr>
          <w:sz w:val="24"/>
        </w:rPr>
      </w:pPr>
      <w:r>
        <w:rPr>
          <w:b/>
          <w:sz w:val="24"/>
        </w:rPr>
        <w:t xml:space="preserve">Деепричастие. </w:t>
      </w:r>
      <w:r>
        <w:rPr>
          <w:sz w:val="24"/>
        </w:rPr>
        <w:t xml:space="preserve">Формы деепричастий на </w:t>
      </w:r>
      <w:proofErr w:type="gramStart"/>
      <w:r>
        <w:rPr>
          <w:i/>
          <w:sz w:val="24"/>
        </w:rPr>
        <w:t>-</w:t>
      </w:r>
      <w:proofErr w:type="spellStart"/>
      <w:r>
        <w:rPr>
          <w:i/>
          <w:sz w:val="24"/>
        </w:rPr>
        <w:t>ы</w:t>
      </w:r>
      <w:proofErr w:type="gramEnd"/>
      <w:r>
        <w:rPr>
          <w:i/>
          <w:sz w:val="24"/>
        </w:rPr>
        <w:t>п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еп</w:t>
      </w:r>
      <w:proofErr w:type="spellEnd"/>
      <w:r>
        <w:rPr>
          <w:i/>
          <w:sz w:val="24"/>
        </w:rPr>
        <w:t>/-п; -</w:t>
      </w:r>
      <w:proofErr w:type="spellStart"/>
      <w:r>
        <w:rPr>
          <w:i/>
          <w:sz w:val="24"/>
        </w:rPr>
        <w:t>гач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гәч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кәч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гәнче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кәнче</w:t>
      </w:r>
      <w:proofErr w:type="spellEnd"/>
      <w:r>
        <w:rPr>
          <w:sz w:val="24"/>
        </w:rPr>
        <w:t>.</w:t>
      </w:r>
    </w:p>
    <w:p w:rsidR="00606D83" w:rsidRDefault="00D72E2E">
      <w:pPr>
        <w:pStyle w:val="1"/>
        <w:spacing w:before="144"/>
        <w:ind w:left="798"/>
      </w:pPr>
      <w:r>
        <w:t>Служебные части речи.</w:t>
      </w:r>
    </w:p>
    <w:p w:rsidR="00606D83" w:rsidRDefault="00D72E2E">
      <w:pPr>
        <w:spacing w:before="132"/>
        <w:ind w:left="798"/>
        <w:rPr>
          <w:sz w:val="24"/>
        </w:rPr>
      </w:pPr>
      <w:r>
        <w:rPr>
          <w:b/>
          <w:sz w:val="24"/>
        </w:rPr>
        <w:t>Послелоги</w:t>
      </w:r>
      <w:r>
        <w:rPr>
          <w:sz w:val="24"/>
        </w:rPr>
        <w:t xml:space="preserve">: </w:t>
      </w:r>
      <w:proofErr w:type="spellStart"/>
      <w:r>
        <w:rPr>
          <w:i/>
          <w:sz w:val="24"/>
        </w:rPr>
        <w:t>белән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турында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өчен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кебек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кадә</w:t>
      </w:r>
      <w:proofErr w:type="gramStart"/>
      <w:r>
        <w:rPr>
          <w:i/>
          <w:sz w:val="24"/>
        </w:rPr>
        <w:t>р</w:t>
      </w:r>
      <w:proofErr w:type="spellEnd"/>
      <w:proofErr w:type="gram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соң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аша</w:t>
      </w:r>
      <w:proofErr w:type="spellEnd"/>
      <w:r>
        <w:rPr>
          <w:i/>
          <w:sz w:val="24"/>
        </w:rPr>
        <w:t xml:space="preserve">. </w:t>
      </w:r>
      <w:r>
        <w:rPr>
          <w:sz w:val="24"/>
        </w:rPr>
        <w:t>Употребление послелогов с существительными и местоимениями.</w:t>
      </w:r>
    </w:p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8F4B6E" w:rsidRPr="008F4B6E" w:rsidRDefault="008F4B6E" w:rsidP="008F4B6E">
      <w:pPr>
        <w:spacing w:before="90" w:after="4"/>
        <w:ind w:left="677" w:right="1"/>
        <w:jc w:val="center"/>
        <w:outlineLvl w:val="0"/>
        <w:rPr>
          <w:b/>
          <w:bCs/>
          <w:sz w:val="24"/>
          <w:szCs w:val="24"/>
          <w:lang w:eastAsia="en-US" w:bidi="ar-SA"/>
        </w:rPr>
      </w:pPr>
      <w:r w:rsidRPr="008F4B6E">
        <w:rPr>
          <w:b/>
          <w:bCs/>
          <w:sz w:val="24"/>
          <w:szCs w:val="24"/>
          <w:lang w:eastAsia="en-US" w:bidi="ar-SA"/>
        </w:rPr>
        <w:lastRenderedPageBreak/>
        <w:t>5-9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классы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(348</w:t>
      </w:r>
      <w:r w:rsidRPr="008F4B6E">
        <w:rPr>
          <w:b/>
          <w:bCs/>
          <w:spacing w:val="1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часов)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7515"/>
      </w:tblGrid>
      <w:tr w:rsidR="008F4B6E" w:rsidRPr="008F4B6E" w:rsidTr="00191E67">
        <w:trPr>
          <w:trHeight w:val="551"/>
        </w:trPr>
        <w:tc>
          <w:tcPr>
            <w:tcW w:w="7621" w:type="dxa"/>
          </w:tcPr>
          <w:p w:rsidR="008F4B6E" w:rsidRPr="008F4B6E" w:rsidRDefault="008F4B6E" w:rsidP="008F4B6E">
            <w:pPr>
              <w:spacing w:line="273" w:lineRule="exact"/>
              <w:ind w:left="99" w:right="94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Содержание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курса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ориентировочное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количество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часов,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отводимое</w:t>
            </w:r>
          </w:p>
          <w:p w:rsidR="008F4B6E" w:rsidRPr="008F4B6E" w:rsidRDefault="008F4B6E" w:rsidP="008F4B6E">
            <w:pPr>
              <w:spacing w:line="259" w:lineRule="exact"/>
              <w:ind w:left="99" w:right="90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на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тему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73" w:lineRule="exact"/>
              <w:ind w:left="602" w:right="602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Характеристика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основных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видов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деятельности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учащихся</w:t>
            </w:r>
          </w:p>
          <w:p w:rsidR="008F4B6E" w:rsidRPr="008F4B6E" w:rsidRDefault="008F4B6E" w:rsidP="008F4B6E">
            <w:pPr>
              <w:spacing w:line="259" w:lineRule="exact"/>
              <w:ind w:left="602" w:right="598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(коммуникативные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умения)</w:t>
            </w:r>
          </w:p>
        </w:tc>
      </w:tr>
      <w:tr w:rsidR="008F4B6E" w:rsidRPr="008F4B6E" w:rsidTr="00191E67">
        <w:trPr>
          <w:trHeight w:val="3312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jc w:val="both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Школьная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жизнь.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(55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 w:right="100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Учеба,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оценки,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расписание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уроков,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подготовка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домашнего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задания,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уроках.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Учебные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принадлежности,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содержание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</w:t>
            </w:r>
            <w:r w:rsidRPr="008F4B6E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порядке.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Секреты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хорошей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успеваемости.</w:t>
            </w:r>
          </w:p>
          <w:p w:rsidR="008F4B6E" w:rsidRPr="008F4B6E" w:rsidRDefault="008F4B6E" w:rsidP="008F4B6E">
            <w:pPr>
              <w:ind w:left="107" w:right="102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Мир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библиотеке.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Самообразование.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Проблемы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дальнейшего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получения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образования.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9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Вести диалог – обмен мнениями о </w:t>
            </w:r>
            <w:r w:rsidRPr="008F4B6E">
              <w:rPr>
                <w:sz w:val="24"/>
                <w:lang w:eastAsia="en-US" w:bidi="ar-SA"/>
              </w:rPr>
              <w:t>подготовке к новому учебному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году,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школьной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 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новом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году.</w:t>
            </w:r>
          </w:p>
          <w:p w:rsidR="008F4B6E" w:rsidRPr="008F4B6E" w:rsidRDefault="008F4B6E" w:rsidP="008F4B6E">
            <w:pPr>
              <w:ind w:left="107" w:right="102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Умение сообщать </w:t>
            </w:r>
            <w:r w:rsidRPr="008F4B6E">
              <w:rPr>
                <w:sz w:val="24"/>
                <w:lang w:eastAsia="en-US" w:bidi="ar-SA"/>
              </w:rPr>
              <w:t>о расписании уроков, об отметках по предмету,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 xml:space="preserve">рассказывать </w:t>
            </w:r>
            <w:r w:rsidRPr="008F4B6E">
              <w:rPr>
                <w:sz w:val="24"/>
                <w:lang w:eastAsia="en-US" w:bidi="ar-SA"/>
              </w:rPr>
              <w:t>о домашних заданиях, о необходимых качествах для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8F4B6E">
              <w:rPr>
                <w:sz w:val="24"/>
                <w:lang w:eastAsia="en-US" w:bidi="ar-SA"/>
              </w:rPr>
              <w:t>хорошей</w:t>
            </w:r>
            <w:proofErr w:type="gramEnd"/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учѐбы</w:t>
            </w:r>
            <w:proofErr w:type="spellEnd"/>
            <w:r w:rsidRPr="008F4B6E">
              <w:rPr>
                <w:sz w:val="24"/>
                <w:lang w:eastAsia="en-US" w:bidi="ar-SA"/>
              </w:rPr>
              <w:t>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самообразовании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через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Интернет,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получении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образования.</w:t>
            </w:r>
          </w:p>
          <w:p w:rsidR="008F4B6E" w:rsidRPr="008F4B6E" w:rsidRDefault="008F4B6E" w:rsidP="008F4B6E">
            <w:pPr>
              <w:ind w:left="107" w:right="102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Высказывать </w:t>
            </w:r>
            <w:proofErr w:type="spellStart"/>
            <w:r w:rsidRPr="008F4B6E">
              <w:rPr>
                <w:b/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b/>
                <w:sz w:val="24"/>
                <w:lang w:eastAsia="en-US" w:bidi="ar-SA"/>
              </w:rPr>
              <w:t xml:space="preserve"> отношение </w:t>
            </w:r>
            <w:r w:rsidRPr="008F4B6E">
              <w:rPr>
                <w:sz w:val="24"/>
                <w:lang w:eastAsia="en-US" w:bidi="ar-SA"/>
              </w:rPr>
              <w:t>о содержании прочитанной книги, ее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авторе.</w:t>
            </w:r>
          </w:p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Составлять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диалог-побуждение</w:t>
            </w:r>
            <w:r w:rsidRPr="008F4B6E">
              <w:rPr>
                <w:b/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посещении</w:t>
            </w:r>
            <w:r w:rsidRPr="008F4B6E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книжного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магазина;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советовать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прочитать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интересную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книгу.</w:t>
            </w:r>
          </w:p>
          <w:p w:rsidR="008F4B6E" w:rsidRPr="008F4B6E" w:rsidRDefault="008F4B6E" w:rsidP="008F4B6E">
            <w:pPr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Спрашивать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необходимую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информацию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библиотекаря.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Высказывать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b/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отношение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выбранному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</w:p>
        </w:tc>
      </w:tr>
      <w:tr w:rsidR="008F4B6E" w:rsidRPr="008F4B6E" w:rsidTr="00191E67">
        <w:trPr>
          <w:trHeight w:val="1104"/>
        </w:trPr>
        <w:tc>
          <w:tcPr>
            <w:tcW w:w="7621" w:type="dxa"/>
          </w:tcPr>
          <w:p w:rsidR="008F4B6E" w:rsidRPr="008F4B6E" w:rsidRDefault="008F4B6E" w:rsidP="008F4B6E">
            <w:pPr>
              <w:ind w:left="107" w:right="94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Я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помощник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в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домашних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делах.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(38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Распределение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дел;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домашним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делам;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благодарность</w:t>
            </w:r>
            <w:r w:rsidRPr="008F4B6E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труд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похвала.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Покупки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магазине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продуктов,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одежды.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Оценивание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 участию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диалог-расспрос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Оценивать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его участию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покупки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продуктов,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одежды.</w:t>
            </w:r>
          </w:p>
        </w:tc>
      </w:tr>
      <w:tr w:rsidR="008F4B6E" w:rsidRPr="008F4B6E" w:rsidTr="00191E67">
        <w:trPr>
          <w:trHeight w:val="827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Мои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друзья,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мои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ровесники.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(31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spacing w:line="276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Мой</w:t>
            </w:r>
            <w:r w:rsidRPr="008F4B6E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самый</w:t>
            </w:r>
            <w:r w:rsidRPr="008F4B6E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близкий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друг.</w:t>
            </w:r>
            <w:r w:rsidRPr="008F4B6E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Черты</w:t>
            </w:r>
            <w:r w:rsidRPr="008F4B6E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характера</w:t>
            </w:r>
            <w:r w:rsidRPr="008F4B6E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друга.</w:t>
            </w:r>
            <w:r w:rsidRPr="008F4B6E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</w:t>
            </w:r>
            <w:r w:rsidRPr="008F4B6E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друзьями.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Умение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дорожить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дружбой.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Настоящая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дружба.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Внешние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внутренние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своем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друге,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описывать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черты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характера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отдыхе,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 увлечениях.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настоящей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дружбе.</w:t>
            </w:r>
          </w:p>
        </w:tc>
      </w:tr>
    </w:tbl>
    <w:p w:rsidR="008F4B6E" w:rsidRPr="008F4B6E" w:rsidRDefault="008F4B6E" w:rsidP="008F4B6E">
      <w:pPr>
        <w:spacing w:line="264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12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7515"/>
      </w:tblGrid>
      <w:tr w:rsidR="008F4B6E" w:rsidRPr="008F4B6E" w:rsidTr="00191E67">
        <w:trPr>
          <w:trHeight w:val="1655"/>
        </w:trPr>
        <w:tc>
          <w:tcPr>
            <w:tcW w:w="7621" w:type="dxa"/>
          </w:tcPr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качества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ровесников.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общения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ровесниками.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Присутствие в подростковых отношениях обмана. Участие подростков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полезном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труде.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tabs>
                <w:tab w:val="left" w:pos="1987"/>
              </w:tabs>
              <w:ind w:left="107" w:right="103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0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z w:val="24"/>
                <w:lang w:eastAsia="en-US" w:bidi="ar-SA"/>
              </w:rPr>
              <w:tab/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одежде,</w:t>
            </w:r>
            <w:r w:rsidRPr="008F4B6E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внешних</w:t>
            </w:r>
            <w:r w:rsidRPr="008F4B6E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внутренних</w:t>
            </w:r>
            <w:r w:rsidRPr="008F4B6E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ровесников.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участии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подростков</w:t>
            </w:r>
            <w:r w:rsidRPr="008F4B6E">
              <w:rPr>
                <w:spacing w:val="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полезном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труде,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вкладе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бюджет семьи.</w:t>
            </w:r>
          </w:p>
          <w:p w:rsidR="008F4B6E" w:rsidRPr="008F4B6E" w:rsidRDefault="008F4B6E" w:rsidP="008F4B6E">
            <w:pPr>
              <w:tabs>
                <w:tab w:val="left" w:pos="4419"/>
              </w:tabs>
              <w:spacing w:line="270" w:lineRule="atLeast"/>
              <w:ind w:left="107" w:right="103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Приглашать</w:t>
            </w:r>
            <w:r w:rsidRPr="008F4B6E">
              <w:rPr>
                <w:b/>
                <w:spacing w:val="8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друзей</w:t>
            </w:r>
            <w:r w:rsidRPr="008F4B6E">
              <w:rPr>
                <w:spacing w:val="8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участвовать</w:t>
            </w:r>
            <w:r w:rsidRPr="008F4B6E">
              <w:rPr>
                <w:spacing w:val="8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z w:val="24"/>
                <w:lang w:eastAsia="en-US" w:bidi="ar-SA"/>
              </w:rPr>
              <w:tab/>
              <w:t>совместной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деятельности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день рождения.</w:t>
            </w:r>
          </w:p>
        </w:tc>
      </w:tr>
      <w:tr w:rsidR="008F4B6E" w:rsidRPr="008F4B6E" w:rsidTr="00191E67">
        <w:trPr>
          <w:trHeight w:val="2484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jc w:val="both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Отдых.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(35 часов)</w:t>
            </w:r>
          </w:p>
          <w:p w:rsidR="008F4B6E" w:rsidRPr="008F4B6E" w:rsidRDefault="008F4B6E" w:rsidP="008F4B6E">
            <w:pPr>
              <w:ind w:left="107" w:right="99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Свободное время: умение проводить его с пользой или   привязанность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 компьютеру. Различные способы виртуального общения. Выходные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дни.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</w:t>
            </w:r>
            <w:r w:rsidRPr="008F4B6E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</w:t>
            </w:r>
            <w:proofErr w:type="spellStart"/>
            <w:r w:rsidRPr="008F4B6E">
              <w:rPr>
                <w:sz w:val="24"/>
                <w:lang w:eastAsia="en-US" w:bidi="ar-SA"/>
              </w:rPr>
              <w:t>кино</w:t>
            </w:r>
            <w:proofErr w:type="gramStart"/>
            <w:r w:rsidRPr="008F4B6E">
              <w:rPr>
                <w:sz w:val="24"/>
                <w:lang w:eastAsia="en-US" w:bidi="ar-SA"/>
              </w:rPr>
              <w:t>,т</w:t>
            </w:r>
            <w:proofErr w:type="gramEnd"/>
            <w:r w:rsidRPr="008F4B6E">
              <w:rPr>
                <w:sz w:val="24"/>
                <w:lang w:eastAsia="en-US" w:bidi="ar-SA"/>
              </w:rPr>
              <w:t>еатр</w:t>
            </w:r>
            <w:proofErr w:type="spellEnd"/>
            <w:r w:rsidRPr="008F4B6E">
              <w:rPr>
                <w:sz w:val="24"/>
                <w:lang w:eastAsia="en-US" w:bidi="ar-SA"/>
              </w:rPr>
              <w:t>,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парк,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кафе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т.д.)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Просмотр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фильмов,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 герои. Интерес к музыке и изобразительному искусству, театру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кино.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Путешествия.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обмен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мнениями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свободном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провождении его с пользой или без пользы, о любимых занятиях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путешествиях.</w:t>
            </w:r>
          </w:p>
          <w:p w:rsidR="008F4B6E" w:rsidRPr="008F4B6E" w:rsidRDefault="008F4B6E" w:rsidP="008F4B6E">
            <w:pPr>
              <w:ind w:left="107" w:right="104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гаджетомании</w:t>
            </w:r>
            <w:proofErr w:type="spellEnd"/>
            <w:r w:rsidRPr="008F4B6E">
              <w:rPr>
                <w:sz w:val="24"/>
                <w:lang w:eastAsia="en-US" w:bidi="ar-SA"/>
              </w:rPr>
              <w:t>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привязанности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компьютеру,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использовании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сотовых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телефонов,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различных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способах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виртуального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общения.</w:t>
            </w:r>
          </w:p>
          <w:p w:rsidR="008F4B6E" w:rsidRPr="008F4B6E" w:rsidRDefault="008F4B6E" w:rsidP="008F4B6E">
            <w:pPr>
              <w:ind w:left="107" w:right="101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 диалог – обмен мнениями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выходных днях, о местах отдыха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(кино,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театр, парк,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кафе).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фильмах,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 героях,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любимой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музыке.</w:t>
            </w:r>
          </w:p>
        </w:tc>
      </w:tr>
      <w:tr w:rsidR="008F4B6E" w:rsidRPr="008F4B6E" w:rsidTr="00191E67">
        <w:trPr>
          <w:trHeight w:val="1380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Старшие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(15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 w:right="1063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Взаимоотношения старших и младших в семье. Уважительное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 старшим.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4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диалог-рассуждение</w:t>
            </w:r>
            <w:r w:rsidRPr="008F4B6E">
              <w:rPr>
                <w:b/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взаимоотношениях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старших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младших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49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5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5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уважительного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отношения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 старшим.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диалог-расспрос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старшим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семье.</w:t>
            </w:r>
          </w:p>
        </w:tc>
      </w:tr>
      <w:tr w:rsidR="008F4B6E" w:rsidRPr="008F4B6E" w:rsidTr="00191E67">
        <w:trPr>
          <w:trHeight w:val="1103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Праздники.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(20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Национальные</w:t>
            </w:r>
            <w:r w:rsidRPr="008F4B6E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праздники.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День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рождения.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гостях.</w:t>
            </w:r>
            <w:r w:rsidRPr="008F4B6E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Любимые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блюда.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поведения за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столом.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tabs>
                <w:tab w:val="left" w:pos="5673"/>
              </w:tabs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119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 xml:space="preserve">о   </w:t>
            </w:r>
            <w:r w:rsidRPr="008F4B6E">
              <w:rPr>
                <w:sz w:val="24"/>
                <w:lang w:eastAsia="en-US" w:bidi="ar-SA"/>
              </w:rPr>
              <w:t>национальных</w:t>
            </w:r>
            <w:r w:rsidRPr="008F4B6E">
              <w:rPr>
                <w:spacing w:val="11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1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z w:val="24"/>
                <w:lang w:eastAsia="en-US" w:bidi="ar-SA"/>
              </w:rPr>
              <w:tab/>
              <w:t>днях</w:t>
            </w:r>
            <w:r w:rsidRPr="008F4B6E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рождения;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поздравлять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праздником;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приглашать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гостей.</w:t>
            </w:r>
          </w:p>
          <w:p w:rsidR="008F4B6E" w:rsidRPr="008F4B6E" w:rsidRDefault="008F4B6E" w:rsidP="008F4B6E">
            <w:pPr>
              <w:spacing w:line="270" w:lineRule="atLeas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6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обмен</w:t>
            </w:r>
            <w:r w:rsidRPr="008F4B6E">
              <w:rPr>
                <w:b/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мнениями</w:t>
            </w:r>
            <w:r w:rsidRPr="008F4B6E">
              <w:rPr>
                <w:b/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приготовлении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праздничного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стола,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блюдах,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поведения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столом.</w:t>
            </w:r>
          </w:p>
        </w:tc>
      </w:tr>
      <w:tr w:rsidR="008F4B6E" w:rsidRPr="008F4B6E" w:rsidTr="00191E67">
        <w:trPr>
          <w:trHeight w:val="1932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Спорт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здоровье.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(26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Здоровый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Зимние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летние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виды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спорта.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Спортивные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школе.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Занятие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спортом.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Вредные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привычки.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врача.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здорового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Сообщать</w:t>
            </w:r>
            <w:r w:rsidRPr="008F4B6E">
              <w:rPr>
                <w:b/>
                <w:spacing w:val="2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2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зимних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летних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видах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спорта,</w:t>
            </w:r>
            <w:r w:rsidRPr="008F4B6E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24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занятих</w:t>
            </w:r>
            <w:proofErr w:type="spellEnd"/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спортом,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школе.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Вести диалог–обмен мнениями о </w:t>
            </w:r>
            <w:r w:rsidRPr="008F4B6E">
              <w:rPr>
                <w:sz w:val="24"/>
                <w:lang w:eastAsia="en-US" w:bidi="ar-SA"/>
              </w:rPr>
              <w:t>посещении спортивных кружков.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негативном</w:t>
            </w:r>
            <w:r w:rsidRPr="008F4B6E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здоровье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вредных привычек.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8F4B6E">
              <w:rPr>
                <w:sz w:val="24"/>
                <w:lang w:eastAsia="en-US" w:bidi="ar-SA"/>
              </w:rPr>
              <w:t>приѐме</w:t>
            </w:r>
            <w:proofErr w:type="spellEnd"/>
            <w:proofErr w:type="gramEnd"/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врача.</w:t>
            </w:r>
          </w:p>
        </w:tc>
      </w:tr>
      <w:tr w:rsidR="008F4B6E" w:rsidRPr="008F4B6E" w:rsidTr="00191E67">
        <w:trPr>
          <w:trHeight w:val="829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Природа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(46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tabs>
                <w:tab w:val="left" w:pos="4369"/>
              </w:tabs>
              <w:spacing w:line="276" w:lineRule="exact"/>
              <w:ind w:left="107" w:right="99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Природа</w:t>
            </w:r>
            <w:r w:rsidRPr="008F4B6E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  <w:r w:rsidRPr="008F4B6E">
              <w:rPr>
                <w:spacing w:val="9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Времена</w:t>
            </w:r>
            <w:r w:rsidRPr="008F4B6E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года.</w:t>
            </w:r>
            <w:r w:rsidRPr="008F4B6E">
              <w:rPr>
                <w:sz w:val="24"/>
                <w:lang w:eastAsia="en-US" w:bidi="ar-SA"/>
              </w:rPr>
              <w:tab/>
              <w:t>Проблемы</w:t>
            </w:r>
            <w:r w:rsidRPr="008F4B6E">
              <w:rPr>
                <w:spacing w:val="3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экологии.</w:t>
            </w:r>
            <w:r w:rsidRPr="008F4B6E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Наши четвероногие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пернатые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друзья.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Описывать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природу</w:t>
            </w:r>
            <w:r w:rsidRPr="008F4B6E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родного края,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обмен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мнениями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пользе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природы.</w:t>
            </w:r>
          </w:p>
          <w:p w:rsidR="008F4B6E" w:rsidRPr="008F4B6E" w:rsidRDefault="008F4B6E" w:rsidP="008F4B6E">
            <w:pPr>
              <w:spacing w:line="266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1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экологии,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природы,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proofErr w:type="gramStart"/>
            <w:r w:rsidRPr="008F4B6E">
              <w:rPr>
                <w:sz w:val="24"/>
                <w:lang w:eastAsia="en-US" w:bidi="ar-SA"/>
              </w:rPr>
              <w:t>на</w:t>
            </w:r>
            <w:proofErr w:type="gramEnd"/>
          </w:p>
        </w:tc>
      </w:tr>
    </w:tbl>
    <w:p w:rsidR="008F4B6E" w:rsidRPr="008F4B6E" w:rsidRDefault="008F4B6E" w:rsidP="008F4B6E">
      <w:pPr>
        <w:spacing w:line="266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7515"/>
      </w:tblGrid>
      <w:tr w:rsidR="008F4B6E" w:rsidRPr="008F4B6E" w:rsidTr="00191E67">
        <w:trPr>
          <w:trHeight w:val="827"/>
        </w:trPr>
        <w:tc>
          <w:tcPr>
            <w:tcW w:w="7621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окружающую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среду.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Давать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советы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четвероногих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пернатых друзьях.</w:t>
            </w:r>
          </w:p>
        </w:tc>
      </w:tr>
      <w:tr w:rsidR="008F4B6E" w:rsidRPr="008F4B6E" w:rsidTr="00191E67">
        <w:trPr>
          <w:trHeight w:val="3036"/>
        </w:trPr>
        <w:tc>
          <w:tcPr>
            <w:tcW w:w="7621" w:type="dxa"/>
          </w:tcPr>
          <w:p w:rsidR="008F4B6E" w:rsidRPr="008F4B6E" w:rsidRDefault="008F4B6E" w:rsidP="008F4B6E">
            <w:pPr>
              <w:spacing w:line="268" w:lineRule="exact"/>
              <w:ind w:left="107"/>
              <w:jc w:val="both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Республика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Татарстан</w:t>
            </w:r>
            <w:r w:rsidRPr="008F4B6E">
              <w:rPr>
                <w:sz w:val="24"/>
                <w:lang w:eastAsia="en-US" w:bidi="ar-SA"/>
              </w:rPr>
              <w:t>.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</w:t>
            </w:r>
            <w:r w:rsidRPr="008F4B6E">
              <w:rPr>
                <w:b/>
                <w:sz w:val="24"/>
                <w:lang w:eastAsia="en-US" w:bidi="ar-SA"/>
              </w:rPr>
              <w:t>55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 w:right="95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Географическое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положение,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климат,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Народы,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проживающие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Татарстане.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Казань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Достопримечательности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столицы,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музеи,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театры,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Культура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 искусство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татарского народа.</w:t>
            </w:r>
          </w:p>
          <w:p w:rsidR="008F4B6E" w:rsidRPr="008F4B6E" w:rsidRDefault="008F4B6E" w:rsidP="008F4B6E">
            <w:pPr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Татарстан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годы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Великой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Отечественной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войны.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4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Сообщать </w:t>
            </w:r>
            <w:r w:rsidRPr="008F4B6E">
              <w:rPr>
                <w:sz w:val="24"/>
                <w:lang w:eastAsia="en-US" w:bidi="ar-SA"/>
              </w:rPr>
              <w:t>о государственных символах Татарстана, о географическом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положении,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климате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 природе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народах,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проживающих</w:t>
            </w:r>
            <w:r w:rsidRPr="008F4B6E">
              <w:rPr>
                <w:spacing w:val="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Татарстане;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Казани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Сообщать,</w:t>
            </w:r>
            <w:r w:rsidRPr="008F4B6E">
              <w:rPr>
                <w:b/>
                <w:spacing w:val="2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спрашивать</w:t>
            </w:r>
            <w:r w:rsidRPr="008F4B6E">
              <w:rPr>
                <w:b/>
                <w:spacing w:val="2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достопримечательностях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столицы,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музеях,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диалоги</w:t>
            </w:r>
            <w:r w:rsidRPr="008F4B6E">
              <w:rPr>
                <w:b/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видных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представителях</w:t>
            </w:r>
            <w:r w:rsidRPr="008F4B6E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культуры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искусства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татарского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вкладе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Великую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Победу,</w:t>
            </w:r>
            <w:r w:rsidRPr="008F4B6E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земляка</w:t>
            </w:r>
            <w:proofErr w:type="gramStart"/>
            <w:r w:rsidRPr="008F4B6E">
              <w:rPr>
                <w:sz w:val="24"/>
                <w:lang w:eastAsia="en-US" w:bidi="ar-SA"/>
              </w:rPr>
              <w:t>х-</w:t>
            </w:r>
            <w:proofErr w:type="gramEnd"/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героях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Советского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Союза,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подвиге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Мусы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Джалиля</w:t>
            </w:r>
            <w:proofErr w:type="spellEnd"/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джалиловцах</w:t>
            </w:r>
            <w:proofErr w:type="spellEnd"/>
            <w:r w:rsidRPr="008F4B6E">
              <w:rPr>
                <w:sz w:val="24"/>
                <w:lang w:eastAsia="en-US" w:bidi="ar-SA"/>
              </w:rPr>
              <w:t>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ветеранам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войны.</w:t>
            </w:r>
          </w:p>
        </w:tc>
      </w:tr>
      <w:tr w:rsidR="008F4B6E" w:rsidRPr="008F4B6E" w:rsidTr="00191E67">
        <w:trPr>
          <w:trHeight w:val="1103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Выбор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профессии.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(27 часов)</w:t>
            </w:r>
          </w:p>
          <w:p w:rsidR="008F4B6E" w:rsidRPr="008F4B6E" w:rsidRDefault="008F4B6E" w:rsidP="008F4B6E">
            <w:pPr>
              <w:tabs>
                <w:tab w:val="left" w:pos="1328"/>
                <w:tab w:val="left" w:pos="2274"/>
                <w:tab w:val="left" w:pos="3638"/>
                <w:tab w:val="left" w:pos="4514"/>
                <w:tab w:val="left" w:pos="5879"/>
                <w:tab w:val="left" w:pos="7401"/>
              </w:tabs>
              <w:ind w:left="107" w:right="93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Проблема</w:t>
            </w:r>
            <w:r w:rsidRPr="008F4B6E">
              <w:rPr>
                <w:sz w:val="24"/>
                <w:lang w:eastAsia="en-US" w:bidi="ar-SA"/>
              </w:rPr>
              <w:tab/>
              <w:t>выбора</w:t>
            </w:r>
            <w:r w:rsidRPr="008F4B6E">
              <w:rPr>
                <w:sz w:val="24"/>
                <w:lang w:eastAsia="en-US" w:bidi="ar-SA"/>
              </w:rPr>
              <w:tab/>
              <w:t>профессии.</w:t>
            </w:r>
            <w:r w:rsidRPr="008F4B6E">
              <w:rPr>
                <w:sz w:val="24"/>
                <w:lang w:eastAsia="en-US" w:bidi="ar-SA"/>
              </w:rPr>
              <w:tab/>
              <w:t>Новые</w:t>
            </w:r>
            <w:r w:rsidRPr="008F4B6E">
              <w:rPr>
                <w:sz w:val="24"/>
                <w:lang w:eastAsia="en-US" w:bidi="ar-SA"/>
              </w:rPr>
              <w:tab/>
              <w:t>профессии.</w:t>
            </w:r>
            <w:r w:rsidRPr="008F4B6E">
              <w:rPr>
                <w:sz w:val="24"/>
                <w:lang w:eastAsia="en-US" w:bidi="ar-SA"/>
              </w:rPr>
              <w:tab/>
              <w:t>Потребность</w:t>
            </w:r>
            <w:r w:rsidRPr="008F4B6E">
              <w:rPr>
                <w:sz w:val="24"/>
                <w:lang w:eastAsia="en-US" w:bidi="ar-SA"/>
              </w:rPr>
              <w:tab/>
            </w:r>
            <w:r w:rsidRPr="008F4B6E">
              <w:rPr>
                <w:spacing w:val="-3"/>
                <w:sz w:val="24"/>
                <w:lang w:eastAsia="en-US" w:bidi="ar-SA"/>
              </w:rPr>
              <w:t>в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профессиях на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рынке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 xml:space="preserve">труда. </w:t>
            </w:r>
            <w:proofErr w:type="spellStart"/>
            <w:r w:rsidRPr="008F4B6E">
              <w:rPr>
                <w:sz w:val="24"/>
                <w:lang w:eastAsia="en-US" w:bidi="ar-SA"/>
              </w:rPr>
              <w:t>Пофессиональные</w:t>
            </w:r>
            <w:proofErr w:type="spellEnd"/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учебные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заведения.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проблемах выбора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профессии.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4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правильного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выбора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будущей профессии.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диалог-расспрос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профессиях.</w:t>
            </w:r>
          </w:p>
        </w:tc>
      </w:tr>
    </w:tbl>
    <w:p w:rsidR="008F4B6E" w:rsidRPr="008F4B6E" w:rsidRDefault="008F4B6E" w:rsidP="008F4B6E">
      <w:pPr>
        <w:rPr>
          <w:b/>
          <w:sz w:val="20"/>
          <w:szCs w:val="24"/>
          <w:lang w:eastAsia="en-US" w:bidi="ar-SA"/>
        </w:rPr>
      </w:pPr>
    </w:p>
    <w:p w:rsidR="008F4B6E" w:rsidRPr="008F4B6E" w:rsidRDefault="008F4B6E" w:rsidP="008F4B6E">
      <w:pPr>
        <w:rPr>
          <w:b/>
          <w:sz w:val="20"/>
          <w:szCs w:val="24"/>
          <w:lang w:eastAsia="en-US" w:bidi="ar-SA"/>
        </w:rPr>
      </w:pPr>
    </w:p>
    <w:p w:rsidR="008F4B6E" w:rsidRPr="008F4B6E" w:rsidRDefault="008F4B6E" w:rsidP="008F4B6E">
      <w:pPr>
        <w:rPr>
          <w:b/>
          <w:sz w:val="20"/>
          <w:szCs w:val="24"/>
          <w:lang w:eastAsia="en-US" w:bidi="ar-SA"/>
        </w:rPr>
      </w:pPr>
    </w:p>
    <w:p w:rsidR="008F4B6E" w:rsidRPr="008F4B6E" w:rsidRDefault="008F4B6E" w:rsidP="008F4B6E">
      <w:pPr>
        <w:spacing w:before="6"/>
        <w:rPr>
          <w:b/>
          <w:sz w:val="28"/>
          <w:szCs w:val="24"/>
          <w:lang w:eastAsia="en-US" w:bidi="ar-SA"/>
        </w:rPr>
      </w:pPr>
    </w:p>
    <w:p w:rsidR="008F4B6E" w:rsidRPr="008F4B6E" w:rsidRDefault="008F4B6E" w:rsidP="008F4B6E">
      <w:pPr>
        <w:spacing w:before="90"/>
        <w:ind w:left="6509" w:hanging="5766"/>
        <w:rPr>
          <w:b/>
          <w:sz w:val="24"/>
          <w:lang w:eastAsia="en-US" w:bidi="ar-SA"/>
        </w:rPr>
      </w:pPr>
      <w:r w:rsidRPr="008F4B6E">
        <w:rPr>
          <w:b/>
          <w:sz w:val="24"/>
          <w:lang w:eastAsia="en-US" w:bidi="ar-SA"/>
        </w:rPr>
        <w:t>Тематическое</w:t>
      </w:r>
      <w:r w:rsidRPr="008F4B6E">
        <w:rPr>
          <w:b/>
          <w:spacing w:val="-4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планирование,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в</w:t>
      </w:r>
      <w:r w:rsidRPr="008F4B6E">
        <w:rPr>
          <w:b/>
          <w:spacing w:val="-5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том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числе</w:t>
      </w:r>
      <w:r w:rsidRPr="008F4B6E">
        <w:rPr>
          <w:b/>
          <w:spacing w:val="-4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с</w:t>
      </w:r>
      <w:r w:rsidRPr="008F4B6E">
        <w:rPr>
          <w:b/>
          <w:spacing w:val="-1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учетом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рабочей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программы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воспитания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с</w:t>
      </w:r>
      <w:r w:rsidRPr="008F4B6E">
        <w:rPr>
          <w:b/>
          <w:spacing w:val="-4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указанием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количества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часов,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отводимых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на</w:t>
      </w:r>
      <w:r w:rsidRPr="008F4B6E">
        <w:rPr>
          <w:b/>
          <w:spacing w:val="-57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освоение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каждой темы</w:t>
      </w:r>
    </w:p>
    <w:p w:rsidR="008F4B6E" w:rsidRPr="008F4B6E" w:rsidRDefault="008F4B6E" w:rsidP="008F4B6E">
      <w:pPr>
        <w:ind w:left="951"/>
        <w:outlineLvl w:val="0"/>
        <w:rPr>
          <w:b/>
          <w:bCs/>
          <w:sz w:val="24"/>
          <w:szCs w:val="24"/>
          <w:lang w:eastAsia="en-US" w:bidi="ar-SA"/>
        </w:rPr>
      </w:pPr>
      <w:r w:rsidRPr="008F4B6E">
        <w:rPr>
          <w:b/>
          <w:bCs/>
          <w:sz w:val="24"/>
          <w:szCs w:val="24"/>
          <w:lang w:eastAsia="en-US" w:bidi="ar-SA"/>
        </w:rPr>
        <w:t>5-9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класса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(348</w:t>
      </w:r>
      <w:r w:rsidRPr="008F4B6E">
        <w:rPr>
          <w:b/>
          <w:bCs/>
          <w:spacing w:val="1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часов)</w:t>
      </w:r>
    </w:p>
    <w:p w:rsidR="008F4B6E" w:rsidRPr="008F4B6E" w:rsidRDefault="008F4B6E" w:rsidP="008F4B6E">
      <w:pPr>
        <w:spacing w:before="8"/>
        <w:rPr>
          <w:b/>
          <w:sz w:val="23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191E67">
        <w:trPr>
          <w:trHeight w:val="552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41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№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proofErr w:type="gramStart"/>
            <w:r w:rsidRPr="008F4B6E">
              <w:rPr>
                <w:b/>
                <w:sz w:val="24"/>
                <w:lang w:eastAsia="en-US" w:bidi="ar-SA"/>
              </w:rPr>
              <w:t>п</w:t>
            </w:r>
            <w:proofErr w:type="gramEnd"/>
            <w:r w:rsidRPr="008F4B6E">
              <w:rPr>
                <w:b/>
                <w:sz w:val="24"/>
                <w:lang w:eastAsia="en-US" w:bidi="ar-SA"/>
              </w:rPr>
              <w:t>/п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68" w:lineRule="exact"/>
              <w:ind w:left="87" w:right="82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Наименование</w:t>
            </w:r>
          </w:p>
          <w:p w:rsidR="008F4B6E" w:rsidRPr="008F4B6E" w:rsidRDefault="008F4B6E" w:rsidP="008F4B6E">
            <w:pPr>
              <w:spacing w:line="264" w:lineRule="exact"/>
              <w:ind w:left="87" w:right="82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разделов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53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Модуль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«Школьный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урок»</w:t>
            </w:r>
            <w:r w:rsidRPr="008F4B6E">
              <w:rPr>
                <w:spacing w:val="-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(с учетом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рабочей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программы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воспитания)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line="268" w:lineRule="exact"/>
              <w:ind w:left="100" w:right="99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Электронные</w:t>
            </w:r>
            <w:r w:rsidRPr="008F4B6E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образовательные</w:t>
            </w:r>
          </w:p>
          <w:p w:rsidR="008F4B6E" w:rsidRPr="008F4B6E" w:rsidRDefault="008F4B6E" w:rsidP="008F4B6E">
            <w:pPr>
              <w:spacing w:line="264" w:lineRule="exact"/>
              <w:ind w:left="100" w:right="98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ресурсы</w:t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68" w:lineRule="exact"/>
              <w:ind w:left="87" w:right="79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Количество</w:t>
            </w:r>
          </w:p>
          <w:p w:rsidR="008F4B6E" w:rsidRPr="008F4B6E" w:rsidRDefault="008F4B6E" w:rsidP="008F4B6E">
            <w:pPr>
              <w:spacing w:line="264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часов</w:t>
            </w:r>
          </w:p>
        </w:tc>
      </w:tr>
      <w:tr w:rsidR="008F4B6E" w:rsidRPr="008F4B6E" w:rsidTr="00191E67">
        <w:trPr>
          <w:trHeight w:val="1657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1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411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Школьная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жизнь.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 –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подготовке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новому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учебному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году,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школьной жизни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новом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году;</w:t>
            </w:r>
          </w:p>
          <w:p w:rsidR="008F4B6E" w:rsidRPr="008F4B6E" w:rsidRDefault="008F4B6E" w:rsidP="008F4B6E">
            <w:pPr>
              <w:spacing w:line="270" w:lineRule="atLeast"/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умения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сообщать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расписании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уроков,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отметках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предмету,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рассказывать о домашних заданиях, о необходимых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 xml:space="preserve">качествах для </w:t>
            </w:r>
            <w:proofErr w:type="gramStart"/>
            <w:r w:rsidRPr="008F4B6E">
              <w:rPr>
                <w:sz w:val="24"/>
                <w:lang w:eastAsia="en-US" w:bidi="ar-SA"/>
              </w:rPr>
              <w:t>хорошей</w:t>
            </w:r>
            <w:proofErr w:type="gramEnd"/>
            <w:r w:rsidRPr="008F4B6E">
              <w:rPr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учѐбы</w:t>
            </w:r>
            <w:proofErr w:type="spellEnd"/>
            <w:r w:rsidRPr="008F4B6E">
              <w:rPr>
                <w:sz w:val="24"/>
                <w:lang w:eastAsia="en-US" w:bidi="ar-SA"/>
              </w:rPr>
              <w:t>, о самообразовании через Интернет, 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получении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образования;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spacing w:line="448" w:lineRule="auto"/>
              <w:ind w:left="105"/>
              <w:rPr>
                <w:sz w:val="24"/>
                <w:lang w:eastAsia="en-US" w:bidi="ar-SA"/>
              </w:rPr>
            </w:pPr>
            <w:hyperlink r:id="rId11">
              <w:r w:rsidR="008F4B6E" w:rsidRPr="008F4B6E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https://edu.tatar.ru/cor/373</w:t>
              </w:r>
            </w:hyperlink>
            <w:r w:rsidR="008F4B6E" w:rsidRPr="008F4B6E">
              <w:rPr>
                <w:color w:val="0000FF"/>
                <w:spacing w:val="1"/>
                <w:sz w:val="24"/>
                <w:lang w:eastAsia="en-US" w:bidi="ar-SA"/>
              </w:rPr>
              <w:t xml:space="preserve"> </w:t>
            </w:r>
            <w:hyperlink r:id="rId12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http://www.tugantelem.narod.ru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(55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spacing w:line="273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191E67">
        <w:trPr>
          <w:trHeight w:val="2483"/>
        </w:trPr>
        <w:tc>
          <w:tcPr>
            <w:tcW w:w="931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719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28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 xml:space="preserve">-формирование высказывать </w:t>
            </w:r>
            <w:proofErr w:type="spellStart"/>
            <w:r w:rsidRPr="008F4B6E">
              <w:rPr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sz w:val="24"/>
                <w:lang w:eastAsia="en-US" w:bidi="ar-SA"/>
              </w:rPr>
              <w:t xml:space="preserve"> отношение о содержании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прочитанной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книги, ее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авторе;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составлять диалог-побуждение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посещении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библиотеки,</w:t>
            </w:r>
            <w:r w:rsidRPr="008F4B6E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книжного</w:t>
            </w:r>
            <w:r w:rsidRPr="008F4B6E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магазина;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советовать прочитать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интересную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книгу;</w:t>
            </w:r>
          </w:p>
          <w:p w:rsidR="008F4B6E" w:rsidRPr="008F4B6E" w:rsidRDefault="008F4B6E" w:rsidP="008F4B6E">
            <w:pPr>
              <w:ind w:left="107" w:right="147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спрашивать необходимую информацию у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библиотекаря;</w:t>
            </w:r>
          </w:p>
          <w:p w:rsidR="008F4B6E" w:rsidRPr="008F4B6E" w:rsidRDefault="008F4B6E" w:rsidP="008F4B6E">
            <w:pPr>
              <w:spacing w:line="270" w:lineRule="atLeas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высказывать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выбранному</w:t>
            </w:r>
            <w:r w:rsidRPr="008F4B6E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418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</w:tr>
      <w:tr w:rsidR="008F4B6E" w:rsidRPr="008F4B6E" w:rsidTr="00191E67">
        <w:trPr>
          <w:trHeight w:val="1783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2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73" w:lineRule="exact"/>
              <w:ind w:left="106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Я</w:t>
            </w:r>
            <w:r w:rsidRPr="008F4B6E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</w:p>
          <w:p w:rsidR="008F4B6E" w:rsidRPr="008F4B6E" w:rsidRDefault="008F4B6E" w:rsidP="008F4B6E">
            <w:pPr>
              <w:ind w:left="106" w:right="249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помощник</w:t>
            </w:r>
            <w:r w:rsidRPr="008F4B6E">
              <w:rPr>
                <w:b/>
                <w:spacing w:val="-1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в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домашних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делах.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диалог-расспрос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 делах;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оценивать качества человека по его участию в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покупки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продуктов,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одежды.</w:t>
            </w:r>
          </w:p>
        </w:tc>
        <w:tc>
          <w:tcPr>
            <w:tcW w:w="3413" w:type="dxa"/>
          </w:tcPr>
          <w:p w:rsidR="008F4B6E" w:rsidRPr="008F4B6E" w:rsidRDefault="00D04DD9" w:rsidP="008F4B6E">
            <w:pPr>
              <w:spacing w:before="232" w:line="242" w:lineRule="auto"/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https://edu.tatar.ru/teacher/page2</w:t>
            </w:r>
            <w:r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593.htm/</w:t>
            </w:r>
            <w:proofErr w:type="spellStart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cors</w:t>
            </w:r>
            <w:proofErr w:type="spellEnd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/?page=4</w:t>
            </w:r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</w:p>
          <w:p w:rsidR="008F4B6E" w:rsidRPr="008F4B6E" w:rsidRDefault="008F4B6E" w:rsidP="008F4B6E">
            <w:pPr>
              <w:spacing w:before="4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D04DD9" w:rsidP="008F4B6E">
            <w:pPr>
              <w:spacing w:line="242" w:lineRule="auto"/>
              <w:ind w:left="105" w:right="762" w:firstLine="60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"http://www.languages-study.com/tatar-links.html" \h </w:instrText>
            </w:r>
            <w:r>
              <w:fldChar w:fldCharType="separate"/>
            </w:r>
            <w:r w:rsidR="008F4B6E" w:rsidRPr="008F4B6E">
              <w:rPr>
                <w:color w:val="006AC3"/>
                <w:sz w:val="24"/>
                <w:u w:val="single" w:color="006AC3"/>
                <w:lang w:val="en-US" w:eastAsia="en-US" w:bidi="ar-SA"/>
              </w:rPr>
              <w:t>http://www.languages-</w:t>
            </w:r>
            <w:r>
              <w:rPr>
                <w:color w:val="006AC3"/>
                <w:sz w:val="24"/>
                <w:u w:val="single" w:color="006AC3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6AC3"/>
                <w:spacing w:val="1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"http://www.languages-study.com/tatar-links.html" \h </w:instrText>
            </w:r>
            <w:r>
              <w:fldChar w:fldCharType="separate"/>
            </w:r>
            <w:r w:rsidR="008F4B6E" w:rsidRPr="008F4B6E">
              <w:rPr>
                <w:color w:val="006AC3"/>
                <w:sz w:val="24"/>
                <w:u w:val="single" w:color="006AC3"/>
                <w:lang w:val="en-US" w:eastAsia="en-US" w:bidi="ar-SA"/>
              </w:rPr>
              <w:t>study.com/tatar-links.html</w:t>
            </w:r>
            <w:r>
              <w:rPr>
                <w:color w:val="006AC3"/>
                <w:sz w:val="24"/>
                <w:u w:val="single" w:color="006AC3"/>
                <w:lang w:val="en-US" w:eastAsia="en-US" w:bidi="ar-SA"/>
              </w:rPr>
              <w:fldChar w:fldCharType="end"/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(38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191E67">
        <w:trPr>
          <w:trHeight w:val="2759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3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250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Мои друзья,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мои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ровесники.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058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рассказывать о своем друге, описывать черты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характера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друга;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 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отдыхе,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 увлечениях;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настоящей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дружбе;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одежде,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внешних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внутренних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ровесников;</w:t>
            </w:r>
          </w:p>
          <w:p w:rsidR="008F4B6E" w:rsidRPr="008F4B6E" w:rsidRDefault="008F4B6E" w:rsidP="008F4B6E">
            <w:pPr>
              <w:ind w:left="107" w:right="127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участии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подростков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полезном труде,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вкладе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бюджет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семьи;</w:t>
            </w:r>
          </w:p>
          <w:p w:rsidR="008F4B6E" w:rsidRPr="008F4B6E" w:rsidRDefault="008F4B6E" w:rsidP="008F4B6E">
            <w:pPr>
              <w:spacing w:line="270" w:lineRule="atLeas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приглашать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друзей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участвовать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совместной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деятельности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день рождения.</w:t>
            </w:r>
          </w:p>
        </w:tc>
        <w:tc>
          <w:tcPr>
            <w:tcW w:w="3413" w:type="dxa"/>
          </w:tcPr>
          <w:p w:rsidR="008F4B6E" w:rsidRPr="008F4B6E" w:rsidRDefault="00D04DD9" w:rsidP="008F4B6E">
            <w:pPr>
              <w:spacing w:before="231" w:line="242" w:lineRule="auto"/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https://edu.tatar.ru/teacher/page2</w:t>
            </w:r>
            <w:r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593.htm/</w:t>
            </w:r>
            <w:proofErr w:type="spellStart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cors</w:t>
            </w:r>
            <w:proofErr w:type="spellEnd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/?page=4</w:t>
            </w:r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</w:p>
          <w:p w:rsidR="008F4B6E" w:rsidRPr="008F4B6E" w:rsidRDefault="008F4B6E" w:rsidP="008F4B6E">
            <w:pPr>
              <w:rPr>
                <w:b/>
                <w:sz w:val="26"/>
                <w:lang w:val="en-US" w:eastAsia="en-US" w:bidi="ar-SA"/>
              </w:rPr>
            </w:pPr>
          </w:p>
          <w:p w:rsidR="008F4B6E" w:rsidRPr="008F4B6E" w:rsidRDefault="00D04DD9" w:rsidP="008F4B6E">
            <w:pPr>
              <w:spacing w:before="212" w:line="242" w:lineRule="auto"/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"http://www.openclass.ru/node/55070" \h </w:instrText>
            </w:r>
            <w:r>
              <w:fldChar w:fldCharType="separate"/>
            </w:r>
            <w:r w:rsidR="008F4B6E" w:rsidRPr="008F4B6E">
              <w:rPr>
                <w:color w:val="006AC3"/>
                <w:spacing w:val="-1"/>
                <w:sz w:val="24"/>
                <w:u w:val="single" w:color="006AC3"/>
                <w:lang w:val="en-US" w:eastAsia="en-US" w:bidi="ar-SA"/>
              </w:rPr>
              <w:t>http://www.openclass.ru/node/55</w:t>
            </w:r>
            <w:r>
              <w:rPr>
                <w:color w:val="006AC3"/>
                <w:spacing w:val="-1"/>
                <w:sz w:val="24"/>
                <w:u w:val="single" w:color="006AC3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6AC3"/>
                <w:spacing w:val="-57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"http://www.openclass.ru/node/55070" \h </w:instrText>
            </w:r>
            <w:r>
              <w:fldChar w:fldCharType="separate"/>
            </w:r>
            <w:r w:rsidR="008F4B6E" w:rsidRPr="008F4B6E">
              <w:rPr>
                <w:color w:val="006AC3"/>
                <w:sz w:val="24"/>
                <w:u w:val="single" w:color="006AC3"/>
                <w:lang w:val="en-US" w:eastAsia="en-US" w:bidi="ar-SA"/>
              </w:rPr>
              <w:t>070</w:t>
            </w:r>
            <w:r>
              <w:rPr>
                <w:color w:val="006AC3"/>
                <w:sz w:val="24"/>
                <w:u w:val="single" w:color="006AC3"/>
                <w:lang w:val="en-US" w:eastAsia="en-US" w:bidi="ar-SA"/>
              </w:rPr>
              <w:fldChar w:fldCharType="end"/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(31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191E67">
        <w:trPr>
          <w:trHeight w:val="2210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4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73" w:lineRule="exact"/>
              <w:ind w:left="106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Отдых.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свободном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времени,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провождении его с пользой или без пользы, о любимых занятиях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путешествиях;</w:t>
            </w:r>
          </w:p>
          <w:p w:rsidR="008F4B6E" w:rsidRPr="008F4B6E" w:rsidRDefault="008F4B6E" w:rsidP="008F4B6E">
            <w:pPr>
              <w:ind w:left="107" w:right="696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 xml:space="preserve">-формирование рассуждения о </w:t>
            </w:r>
            <w:proofErr w:type="spellStart"/>
            <w:r w:rsidRPr="008F4B6E">
              <w:rPr>
                <w:sz w:val="24"/>
                <w:lang w:eastAsia="en-US" w:bidi="ar-SA"/>
              </w:rPr>
              <w:t>гаджетомании</w:t>
            </w:r>
            <w:proofErr w:type="spellEnd"/>
            <w:r w:rsidRPr="008F4B6E">
              <w:rPr>
                <w:sz w:val="24"/>
                <w:lang w:eastAsia="en-US" w:bidi="ar-SA"/>
              </w:rPr>
              <w:t>, о привязанности к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компьютеру, об использовании сотовых телефонов, о различных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способах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виртуального общения;</w:t>
            </w:r>
          </w:p>
          <w:p w:rsidR="008F4B6E" w:rsidRPr="008F4B6E" w:rsidRDefault="008F4B6E" w:rsidP="008F4B6E">
            <w:pPr>
              <w:spacing w:line="270" w:lineRule="atLeast"/>
              <w:ind w:left="107" w:right="300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вести диалог – обмен мнениями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выходных днях, 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(кино, театр, парк,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кафе);</w:t>
            </w:r>
          </w:p>
        </w:tc>
        <w:tc>
          <w:tcPr>
            <w:tcW w:w="3413" w:type="dxa"/>
          </w:tcPr>
          <w:p w:rsidR="008F4B6E" w:rsidRPr="008F4B6E" w:rsidRDefault="00D04DD9" w:rsidP="008F4B6E">
            <w:pPr>
              <w:spacing w:before="231" w:line="242" w:lineRule="auto"/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https://edu.tatar.ru/teacher/page2</w:t>
            </w:r>
            <w:r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593.htm/</w:t>
            </w:r>
            <w:proofErr w:type="spellStart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cors</w:t>
            </w:r>
            <w:proofErr w:type="spellEnd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/?page=4</w:t>
            </w:r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</w:p>
          <w:p w:rsidR="008F4B6E" w:rsidRPr="008F4B6E" w:rsidRDefault="008F4B6E" w:rsidP="008F4B6E">
            <w:pPr>
              <w:spacing w:before="8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D04DD9" w:rsidP="008F4B6E">
            <w:pPr>
              <w:ind w:left="165"/>
              <w:rPr>
                <w:sz w:val="24"/>
                <w:lang w:eastAsia="en-US" w:bidi="ar-SA"/>
              </w:rPr>
            </w:pPr>
            <w:hyperlink r:id="rId13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http://tatar.com.ru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(35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spacing w:line="273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191E67">
        <w:trPr>
          <w:trHeight w:val="551"/>
        </w:trPr>
        <w:tc>
          <w:tcPr>
            <w:tcW w:w="931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719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фильмах,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героях,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любимой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музыке.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418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</w:tr>
      <w:tr w:rsidR="008F4B6E" w:rsidRPr="008F4B6E" w:rsidTr="00191E67">
        <w:trPr>
          <w:trHeight w:val="1379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5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400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Старшие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829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вести диалог-рассуждение о взаимоотношениях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 младших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уважительного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отношения к старшим;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диалог-расспрос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старшим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spacing w:line="446" w:lineRule="auto"/>
              <w:ind w:left="105"/>
              <w:rPr>
                <w:sz w:val="24"/>
                <w:lang w:eastAsia="en-US" w:bidi="ar-SA"/>
              </w:rPr>
            </w:pPr>
            <w:hyperlink r:id="rId14">
              <w:r w:rsidR="008F4B6E" w:rsidRPr="008F4B6E">
                <w:rPr>
                  <w:color w:val="0000FF"/>
                  <w:sz w:val="24"/>
                  <w:u w:val="single" w:color="0000FF"/>
                  <w:lang w:eastAsia="en-US" w:bidi="ar-SA"/>
                </w:rPr>
                <w:t>http://tatarschool.ru/</w:t>
              </w:r>
            </w:hyperlink>
            <w:r w:rsidR="008F4B6E" w:rsidRPr="008F4B6E">
              <w:rPr>
                <w:color w:val="0000FF"/>
                <w:spacing w:val="1"/>
                <w:sz w:val="24"/>
                <w:lang w:eastAsia="en-US" w:bidi="ar-SA"/>
              </w:rPr>
              <w:t xml:space="preserve"> </w:t>
            </w:r>
            <w:hyperlink r:id="rId15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http://tatarile.org/tatartele/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(15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191E67">
        <w:trPr>
          <w:trHeight w:val="1783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6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73" w:lineRule="exact"/>
              <w:ind w:left="106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Праздники.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национальных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днях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рождения;</w:t>
            </w:r>
          </w:p>
          <w:p w:rsidR="008F4B6E" w:rsidRPr="008F4B6E" w:rsidRDefault="008F4B6E" w:rsidP="008F4B6E">
            <w:pPr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поздравления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праздником;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приглашать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гостей.</w:t>
            </w:r>
          </w:p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приготовлении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праздничного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стола,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блюдах,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поведения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столом.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"http://school-collection.edu.ru/" \h </w:instrText>
            </w:r>
            <w:r>
              <w:fldChar w:fldCharType="separate"/>
            </w:r>
            <w:r w:rsidR="008F4B6E" w:rsidRPr="008F4B6E">
              <w:rPr>
                <w:color w:val="006AC3"/>
                <w:sz w:val="24"/>
                <w:u w:val="single" w:color="006AC3"/>
                <w:lang w:val="en-US" w:eastAsia="en-US" w:bidi="ar-SA"/>
              </w:rPr>
              <w:t>http://school-collection.edu.ru</w:t>
            </w:r>
            <w:r>
              <w:rPr>
                <w:color w:val="006AC3"/>
                <w:sz w:val="24"/>
                <w:u w:val="single" w:color="006AC3"/>
                <w:lang w:val="en-US" w:eastAsia="en-US" w:bidi="ar-SA"/>
              </w:rPr>
              <w:fldChar w:fldCharType="end"/>
            </w:r>
          </w:p>
          <w:p w:rsidR="008F4B6E" w:rsidRPr="008F4B6E" w:rsidRDefault="008F4B6E" w:rsidP="008F4B6E">
            <w:pPr>
              <w:spacing w:before="8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D04DD9" w:rsidP="008F4B6E">
            <w:pPr>
              <w:ind w:left="105" w:right="133"/>
              <w:jc w:val="both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"http://www.balarf.ru/?utm_source=edu.tatar.ru&amp;utm_medium=banner&amp;utm_campai" \h </w:instrText>
            </w:r>
            <w:r>
              <w:fldChar w:fldCharType="separate"/>
            </w:r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http://www.balarf.ru/?utm_sourc</w:t>
            </w:r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8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"http://www.balarf.ru/?utm_source=edu.tatar.ru&amp;utm_medium=banner&amp;utm_campai" \h </w:instrText>
            </w:r>
            <w:r>
              <w:fldChar w:fldCharType="separate"/>
            </w:r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e=</w:t>
            </w:r>
            <w:proofErr w:type="spellStart"/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edu.tatar.ru&amp;utm_medium</w:t>
            </w:r>
            <w:proofErr w:type="spellEnd"/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=</w:t>
            </w:r>
            <w:proofErr w:type="spellStart"/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ba</w:t>
            </w:r>
            <w:proofErr w:type="spellEnd"/>
            <w:r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8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</w:instrText>
            </w:r>
            <w:r w:rsidRPr="00A82236">
              <w:rPr>
                <w:lang w:val="en-US"/>
              </w:rPr>
              <w:instrText xml:space="preserve">INK "http://www.balarf.ru/?utm_source=edu.tatar.ru&amp;utm_medium=banner&amp;utm_campai" \h </w:instrText>
            </w:r>
            <w:r>
              <w:fldChar w:fldCharType="separate"/>
            </w:r>
            <w:proofErr w:type="spellStart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nner&amp;utm_campai</w:t>
            </w:r>
            <w:proofErr w:type="spellEnd"/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(20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191E67">
        <w:trPr>
          <w:trHeight w:val="2208"/>
        </w:trPr>
        <w:tc>
          <w:tcPr>
            <w:tcW w:w="931" w:type="dxa"/>
          </w:tcPr>
          <w:p w:rsidR="008F4B6E" w:rsidRPr="008F4B6E" w:rsidRDefault="008F4B6E" w:rsidP="008F4B6E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7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56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Спорт 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здоровье.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 здорового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сообщения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зимних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летних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видах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спорта,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занятих</w:t>
            </w:r>
            <w:proofErr w:type="spellEnd"/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спортом,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школе;</w:t>
            </w:r>
          </w:p>
          <w:p w:rsidR="008F4B6E" w:rsidRPr="008F4B6E" w:rsidRDefault="008F4B6E" w:rsidP="008F4B6E">
            <w:pPr>
              <w:tabs>
                <w:tab w:val="left" w:pos="1971"/>
                <w:tab w:val="left" w:pos="2817"/>
                <w:tab w:val="left" w:pos="4547"/>
                <w:tab w:val="left" w:pos="5871"/>
                <w:tab w:val="left" w:pos="6279"/>
              </w:tabs>
              <w:ind w:left="107" w:right="9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z w:val="24"/>
                <w:lang w:eastAsia="en-US" w:bidi="ar-SA"/>
              </w:rPr>
              <w:tab/>
              <w:t>вести</w:t>
            </w:r>
            <w:r w:rsidRPr="008F4B6E">
              <w:rPr>
                <w:sz w:val="24"/>
                <w:lang w:eastAsia="en-US" w:bidi="ar-SA"/>
              </w:rPr>
              <w:tab/>
              <w:t>диалог–обмен</w:t>
            </w:r>
            <w:r w:rsidRPr="008F4B6E">
              <w:rPr>
                <w:sz w:val="24"/>
                <w:lang w:eastAsia="en-US" w:bidi="ar-SA"/>
              </w:rPr>
              <w:tab/>
              <w:t>мнениями</w:t>
            </w:r>
            <w:r w:rsidRPr="008F4B6E">
              <w:rPr>
                <w:sz w:val="24"/>
                <w:lang w:eastAsia="en-US" w:bidi="ar-SA"/>
              </w:rPr>
              <w:tab/>
              <w:t>о</w:t>
            </w:r>
            <w:r w:rsidRPr="008F4B6E">
              <w:rPr>
                <w:sz w:val="24"/>
                <w:lang w:eastAsia="en-US" w:bidi="ar-SA"/>
              </w:rPr>
              <w:tab/>
            </w:r>
            <w:r w:rsidRPr="008F4B6E">
              <w:rPr>
                <w:spacing w:val="-1"/>
                <w:sz w:val="24"/>
                <w:lang w:eastAsia="en-US" w:bidi="ar-SA"/>
              </w:rPr>
              <w:t>посещении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кружков;</w:t>
            </w:r>
          </w:p>
          <w:p w:rsidR="008F4B6E" w:rsidRPr="008F4B6E" w:rsidRDefault="008F4B6E" w:rsidP="008F4B6E">
            <w:pPr>
              <w:numPr>
                <w:ilvl w:val="0"/>
                <w:numId w:val="12"/>
              </w:numPr>
              <w:tabs>
                <w:tab w:val="left" w:pos="274"/>
              </w:tabs>
              <w:ind w:right="95" w:firstLine="0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формирование</w:t>
            </w:r>
            <w:r w:rsidRPr="008F4B6E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негативном</w:t>
            </w:r>
            <w:r w:rsidRPr="008F4B6E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здоровье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вредных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привычек;</w:t>
            </w:r>
          </w:p>
          <w:p w:rsidR="008F4B6E" w:rsidRPr="008F4B6E" w:rsidRDefault="008F4B6E" w:rsidP="008F4B6E">
            <w:pPr>
              <w:numPr>
                <w:ilvl w:val="0"/>
                <w:numId w:val="12"/>
              </w:numPr>
              <w:tabs>
                <w:tab w:val="left" w:pos="247"/>
              </w:tabs>
              <w:spacing w:line="262" w:lineRule="exact"/>
              <w:ind w:left="247" w:hanging="140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формирование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8F4B6E">
              <w:rPr>
                <w:sz w:val="24"/>
                <w:lang w:eastAsia="en-US" w:bidi="ar-SA"/>
              </w:rPr>
              <w:t>приѐме</w:t>
            </w:r>
            <w:proofErr w:type="spellEnd"/>
            <w:proofErr w:type="gramEnd"/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врача.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6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spacing w:line="446" w:lineRule="auto"/>
              <w:ind w:left="105"/>
              <w:rPr>
                <w:sz w:val="24"/>
                <w:lang w:eastAsia="en-US" w:bidi="ar-SA"/>
              </w:rPr>
            </w:pPr>
            <w:hyperlink r:id="rId16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http://belem.ru</w:t>
              </w:r>
            </w:hyperlink>
            <w:r w:rsidR="008F4B6E" w:rsidRPr="008F4B6E">
              <w:rPr>
                <w:color w:val="006AC3"/>
                <w:spacing w:val="1"/>
                <w:sz w:val="24"/>
                <w:lang w:eastAsia="en-US" w:bidi="ar-SA"/>
              </w:rPr>
              <w:t xml:space="preserve"> </w:t>
            </w:r>
            <w:hyperlink r:id="rId17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http://www.tugantelem.narod.ru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5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(26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191E67">
        <w:trPr>
          <w:trHeight w:val="1658"/>
        </w:trPr>
        <w:tc>
          <w:tcPr>
            <w:tcW w:w="931" w:type="dxa"/>
          </w:tcPr>
          <w:p w:rsidR="008F4B6E" w:rsidRPr="008F4B6E" w:rsidRDefault="008F4B6E" w:rsidP="008F4B6E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8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431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Природа и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описывания</w:t>
            </w:r>
            <w:r w:rsidRPr="008F4B6E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природу</w:t>
            </w:r>
            <w:r w:rsidRPr="008F4B6E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родного края,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года;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 диалог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пользе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экологии,</w:t>
            </w:r>
            <w:r w:rsidRPr="008F4B6E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природы,</w:t>
            </w:r>
            <w:r w:rsidRPr="008F4B6E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окружающую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среду;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давать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советы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природы;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 диалог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четвероногих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пернатых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друзьях.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spacing w:line="242" w:lineRule="auto"/>
              <w:ind w:left="105"/>
              <w:rPr>
                <w:sz w:val="24"/>
                <w:lang w:eastAsia="en-US" w:bidi="ar-SA"/>
              </w:rPr>
            </w:pPr>
            <w:hyperlink r:id="rId18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http://www.openclass.ru/node/55</w:t>
              </w:r>
            </w:hyperlink>
            <w:r w:rsidR="008F4B6E" w:rsidRPr="008F4B6E">
              <w:rPr>
                <w:color w:val="006AC3"/>
                <w:spacing w:val="-57"/>
                <w:sz w:val="24"/>
                <w:lang w:eastAsia="en-US" w:bidi="ar-SA"/>
              </w:rPr>
              <w:t xml:space="preserve"> </w:t>
            </w:r>
            <w:hyperlink r:id="rId19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070</w:t>
              </w:r>
            </w:hyperlink>
          </w:p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ind w:left="105"/>
              <w:rPr>
                <w:sz w:val="24"/>
                <w:lang w:eastAsia="en-US" w:bidi="ar-SA"/>
              </w:rPr>
            </w:pPr>
            <w:hyperlink r:id="rId20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http://www.tugantelem.narod.ru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5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(46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191E67">
        <w:trPr>
          <w:trHeight w:val="1655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9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313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Республика</w:t>
            </w:r>
            <w:r w:rsidRPr="008F4B6E">
              <w:rPr>
                <w:b/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Татарстан.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сообщения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государственных символах Татарстана, 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географическом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положении,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климате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народах,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проживающих</w:t>
            </w:r>
            <w:r w:rsidRPr="008F4B6E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Татарстане;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Казани – столице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Татарстана;</w:t>
            </w:r>
          </w:p>
          <w:p w:rsidR="008F4B6E" w:rsidRPr="008F4B6E" w:rsidRDefault="008F4B6E" w:rsidP="008F4B6E">
            <w:pPr>
              <w:tabs>
                <w:tab w:val="left" w:pos="2079"/>
              </w:tabs>
              <w:spacing w:line="270" w:lineRule="atLeast"/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z w:val="24"/>
                <w:lang w:eastAsia="en-US" w:bidi="ar-SA"/>
              </w:rPr>
              <w:tab/>
              <w:t>сообщения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достопримечательностях</w:t>
            </w:r>
            <w:r w:rsidRPr="008F4B6E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столицы,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музеях,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театрах, местах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отдыха;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"http://tatar.com.ru/" \h </w:instrText>
            </w:r>
            <w:r>
              <w:fldChar w:fldCharType="separate"/>
            </w:r>
            <w:r w:rsidR="008F4B6E" w:rsidRPr="008F4B6E">
              <w:rPr>
                <w:color w:val="006AC3"/>
                <w:sz w:val="24"/>
                <w:u w:val="single" w:color="006AC3"/>
                <w:lang w:val="en-US" w:eastAsia="en-US" w:bidi="ar-SA"/>
              </w:rPr>
              <w:t>http://tatar.com.ru</w:t>
            </w:r>
            <w:r>
              <w:rPr>
                <w:color w:val="006AC3"/>
                <w:sz w:val="24"/>
                <w:u w:val="single" w:color="006AC3"/>
                <w:lang w:val="en-US" w:eastAsia="en-US" w:bidi="ar-SA"/>
              </w:rPr>
              <w:fldChar w:fldCharType="end"/>
            </w:r>
          </w:p>
          <w:p w:rsidR="008F4B6E" w:rsidRPr="008F4B6E" w:rsidRDefault="008F4B6E" w:rsidP="008F4B6E">
            <w:pPr>
              <w:spacing w:before="7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D04DD9" w:rsidP="008F4B6E">
            <w:pPr>
              <w:spacing w:line="242" w:lineRule="auto"/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https://edu.tatar.ru/teacher/page2</w:t>
            </w:r>
            <w:r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593.htm/</w:t>
            </w:r>
            <w:proofErr w:type="spellStart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cors</w:t>
            </w:r>
            <w:proofErr w:type="spellEnd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/?page=4</w:t>
            </w:r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(55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spacing w:line="273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191E67">
        <w:trPr>
          <w:trHeight w:val="1655"/>
        </w:trPr>
        <w:tc>
          <w:tcPr>
            <w:tcW w:w="931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  <w:tc>
          <w:tcPr>
            <w:tcW w:w="1719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04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 формирование вести диалоги о видных представителях культуры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искусства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татарского народа;</w:t>
            </w:r>
          </w:p>
          <w:p w:rsidR="008F4B6E" w:rsidRPr="008F4B6E" w:rsidRDefault="008F4B6E" w:rsidP="008F4B6E">
            <w:pPr>
              <w:ind w:left="107" w:right="101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 о вкладе Татарстана в Великую Победу, 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земляках-героях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Советского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Союза,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подвиге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Мусы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Джалиля</w:t>
            </w:r>
            <w:proofErr w:type="spellEnd"/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джалиловцах</w:t>
            </w:r>
            <w:proofErr w:type="spellEnd"/>
            <w:r w:rsidRPr="008F4B6E">
              <w:rPr>
                <w:sz w:val="24"/>
                <w:lang w:eastAsia="en-US" w:bidi="ar-SA"/>
              </w:rPr>
              <w:t>;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ветеранам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войны.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  <w:tc>
          <w:tcPr>
            <w:tcW w:w="1418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</w:tr>
      <w:tr w:rsidR="008F4B6E" w:rsidRPr="008F4B6E" w:rsidTr="00191E67">
        <w:trPr>
          <w:trHeight w:val="1507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10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369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Выбор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профессии.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проблемах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выбора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профессии;</w:t>
            </w:r>
          </w:p>
          <w:p w:rsidR="008F4B6E" w:rsidRPr="008F4B6E" w:rsidRDefault="008F4B6E" w:rsidP="008F4B6E">
            <w:pPr>
              <w:tabs>
                <w:tab w:val="left" w:pos="1964"/>
              </w:tabs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z w:val="24"/>
                <w:lang w:eastAsia="en-US" w:bidi="ar-SA"/>
              </w:rPr>
              <w:tab/>
              <w:t>аргументировать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правильного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выбора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будущей профессии;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диалог-расспрос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профессиях.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D04DD9" w:rsidP="008F4B6E">
            <w:pPr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"http://tatarile.org/tatartele/" \h </w:instrText>
            </w:r>
            <w:r>
              <w:fldChar w:fldCharType="separate"/>
            </w:r>
            <w:r w:rsidR="008F4B6E" w:rsidRPr="008F4B6E">
              <w:rPr>
                <w:color w:val="006AC3"/>
                <w:sz w:val="24"/>
                <w:u w:val="single" w:color="006AC3"/>
                <w:lang w:val="en-US" w:eastAsia="en-US" w:bidi="ar-SA"/>
              </w:rPr>
              <w:t>http://tatarile.org/tatartele/</w:t>
            </w:r>
            <w:r>
              <w:rPr>
                <w:color w:val="006AC3"/>
                <w:sz w:val="24"/>
                <w:u w:val="single" w:color="006AC3"/>
                <w:lang w:val="en-US" w:eastAsia="en-US" w:bidi="ar-SA"/>
              </w:rPr>
              <w:fldChar w:fldCharType="end"/>
            </w:r>
          </w:p>
          <w:p w:rsidR="008F4B6E" w:rsidRPr="008F4B6E" w:rsidRDefault="008F4B6E" w:rsidP="008F4B6E">
            <w:pPr>
              <w:spacing w:before="8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D04DD9" w:rsidP="008F4B6E">
            <w:pPr>
              <w:spacing w:line="242" w:lineRule="auto"/>
              <w:ind w:left="105"/>
              <w:rPr>
                <w:sz w:val="24"/>
                <w:lang w:val="en-US" w:eastAsia="en-US" w:bidi="ar-SA"/>
              </w:rPr>
            </w:pP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t>https://edu.tatar.ru/teacher/page2</w:t>
            </w:r>
            <w:r>
              <w:rPr>
                <w:color w:val="0000FF"/>
                <w:spacing w:val="-1"/>
                <w:sz w:val="24"/>
                <w:u w:val="single" w:color="0000FF"/>
                <w:lang w:val="en-US" w:eastAsia="en-US" w:bidi="ar-SA"/>
              </w:rPr>
              <w:fldChar w:fldCharType="end"/>
            </w:r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r>
              <w:fldChar w:fldCharType="begin"/>
            </w:r>
            <w:r w:rsidRPr="00A82236">
              <w:rPr>
                <w:lang w:val="en-US"/>
              </w:rPr>
              <w:instrText xml:space="preserve"> HYPERLINK "https://edu.tatar.ru/teacher/page2593.htm/cors/?page=4" \h </w:instrText>
            </w:r>
            <w:r>
              <w:fldChar w:fldCharType="separate"/>
            </w:r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593.htm/</w:t>
            </w:r>
            <w:proofErr w:type="spellStart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cors</w:t>
            </w:r>
            <w:proofErr w:type="spellEnd"/>
            <w:r w:rsidR="008F4B6E" w:rsidRPr="008F4B6E">
              <w:rPr>
                <w:color w:val="0000FF"/>
                <w:sz w:val="24"/>
                <w:u w:val="single" w:color="0000FF"/>
                <w:lang w:val="en-US" w:eastAsia="en-US" w:bidi="ar-SA"/>
              </w:rPr>
              <w:t>/?page=4</w:t>
            </w:r>
            <w:r>
              <w:rPr>
                <w:color w:val="0000FF"/>
                <w:sz w:val="24"/>
                <w:u w:val="single" w:color="0000FF"/>
                <w:lang w:val="en-US" w:eastAsia="en-US" w:bidi="ar-SA"/>
              </w:rPr>
              <w:fldChar w:fldCharType="end"/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(27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rPr>
          <w:lang w:eastAsia="en-US" w:bidi="ar-SA"/>
        </w:rPr>
      </w:pPr>
    </w:p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sectPr w:rsidR="00606D83">
      <w:pgSz w:w="16840" w:h="11910" w:orient="landscape"/>
      <w:pgMar w:top="1100" w:right="280" w:bottom="1080" w:left="620" w:header="0" w:footer="8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DD9" w:rsidRDefault="00D04DD9">
      <w:r>
        <w:separator/>
      </w:r>
    </w:p>
  </w:endnote>
  <w:endnote w:type="continuationSeparator" w:id="0">
    <w:p w:rsidR="00D04DD9" w:rsidRDefault="00D04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E67" w:rsidRDefault="00D04DD9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1.2pt;margin-top:536.1pt;width:14.1pt;height:13.05pt;z-index:-251658752;mso-position-horizontal-relative:page;mso-position-vertical-relative:page" filled="f" stroked="f">
          <v:textbox inset="0,0,0,0">
            <w:txbxContent>
              <w:p w:rsidR="00191E67" w:rsidRDefault="00191E67" w:rsidP="00A501CD">
                <w:pPr>
                  <w:spacing w:before="1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DD9" w:rsidRDefault="00D04DD9">
      <w:r>
        <w:separator/>
      </w:r>
    </w:p>
  </w:footnote>
  <w:footnote w:type="continuationSeparator" w:id="0">
    <w:p w:rsidR="00D04DD9" w:rsidRDefault="00D04D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A1938"/>
    <w:multiLevelType w:val="hybridMultilevel"/>
    <w:tmpl w:val="795E79D4"/>
    <w:lvl w:ilvl="0" w:tplc="2D70AA46">
      <w:numFmt w:val="bullet"/>
      <w:lvlText w:val="–"/>
      <w:lvlJc w:val="left"/>
      <w:pPr>
        <w:ind w:left="232" w:hanging="27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C0E627E">
      <w:numFmt w:val="bullet"/>
      <w:lvlText w:val="•"/>
      <w:lvlJc w:val="left"/>
      <w:pPr>
        <w:ind w:left="1753" w:hanging="276"/>
      </w:pPr>
      <w:rPr>
        <w:rFonts w:hint="default"/>
        <w:lang w:val="ru-RU" w:eastAsia="en-US" w:bidi="ar-SA"/>
      </w:rPr>
    </w:lvl>
    <w:lvl w:ilvl="2" w:tplc="D45077AA">
      <w:numFmt w:val="bullet"/>
      <w:lvlText w:val="•"/>
      <w:lvlJc w:val="left"/>
      <w:pPr>
        <w:ind w:left="3267" w:hanging="276"/>
      </w:pPr>
      <w:rPr>
        <w:rFonts w:hint="default"/>
        <w:lang w:val="ru-RU" w:eastAsia="en-US" w:bidi="ar-SA"/>
      </w:rPr>
    </w:lvl>
    <w:lvl w:ilvl="3" w:tplc="0F44E196">
      <w:numFmt w:val="bullet"/>
      <w:lvlText w:val="•"/>
      <w:lvlJc w:val="left"/>
      <w:pPr>
        <w:ind w:left="4781" w:hanging="276"/>
      </w:pPr>
      <w:rPr>
        <w:rFonts w:hint="default"/>
        <w:lang w:val="ru-RU" w:eastAsia="en-US" w:bidi="ar-SA"/>
      </w:rPr>
    </w:lvl>
    <w:lvl w:ilvl="4" w:tplc="E4763D1C">
      <w:numFmt w:val="bullet"/>
      <w:lvlText w:val="•"/>
      <w:lvlJc w:val="left"/>
      <w:pPr>
        <w:ind w:left="6295" w:hanging="276"/>
      </w:pPr>
      <w:rPr>
        <w:rFonts w:hint="default"/>
        <w:lang w:val="ru-RU" w:eastAsia="en-US" w:bidi="ar-SA"/>
      </w:rPr>
    </w:lvl>
    <w:lvl w:ilvl="5" w:tplc="C0F89784">
      <w:numFmt w:val="bullet"/>
      <w:lvlText w:val="•"/>
      <w:lvlJc w:val="left"/>
      <w:pPr>
        <w:ind w:left="7809" w:hanging="276"/>
      </w:pPr>
      <w:rPr>
        <w:rFonts w:hint="default"/>
        <w:lang w:val="ru-RU" w:eastAsia="en-US" w:bidi="ar-SA"/>
      </w:rPr>
    </w:lvl>
    <w:lvl w:ilvl="6" w:tplc="10D8A642">
      <w:numFmt w:val="bullet"/>
      <w:lvlText w:val="•"/>
      <w:lvlJc w:val="left"/>
      <w:pPr>
        <w:ind w:left="9323" w:hanging="276"/>
      </w:pPr>
      <w:rPr>
        <w:rFonts w:hint="default"/>
        <w:lang w:val="ru-RU" w:eastAsia="en-US" w:bidi="ar-SA"/>
      </w:rPr>
    </w:lvl>
    <w:lvl w:ilvl="7" w:tplc="DF2E7542">
      <w:numFmt w:val="bullet"/>
      <w:lvlText w:val="•"/>
      <w:lvlJc w:val="left"/>
      <w:pPr>
        <w:ind w:left="10836" w:hanging="276"/>
      </w:pPr>
      <w:rPr>
        <w:rFonts w:hint="default"/>
        <w:lang w:val="ru-RU" w:eastAsia="en-US" w:bidi="ar-SA"/>
      </w:rPr>
    </w:lvl>
    <w:lvl w:ilvl="8" w:tplc="026C3A0A">
      <w:numFmt w:val="bullet"/>
      <w:lvlText w:val="•"/>
      <w:lvlJc w:val="left"/>
      <w:pPr>
        <w:ind w:left="12350" w:hanging="276"/>
      </w:pPr>
      <w:rPr>
        <w:rFonts w:hint="default"/>
        <w:lang w:val="ru-RU" w:eastAsia="en-US" w:bidi="ar-SA"/>
      </w:rPr>
    </w:lvl>
  </w:abstractNum>
  <w:abstractNum w:abstractNumId="1">
    <w:nsid w:val="1A23683E"/>
    <w:multiLevelType w:val="hybridMultilevel"/>
    <w:tmpl w:val="E1365E6C"/>
    <w:lvl w:ilvl="0" w:tplc="ED28DB74">
      <w:start w:val="1"/>
      <w:numFmt w:val="decimal"/>
      <w:lvlText w:val="%1."/>
      <w:lvlJc w:val="left"/>
      <w:pPr>
        <w:ind w:left="232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92CAA94">
      <w:numFmt w:val="bullet"/>
      <w:lvlText w:val="•"/>
      <w:lvlJc w:val="left"/>
      <w:pPr>
        <w:ind w:left="1753" w:hanging="286"/>
      </w:pPr>
      <w:rPr>
        <w:rFonts w:hint="default"/>
        <w:lang w:val="ru-RU" w:eastAsia="en-US" w:bidi="ar-SA"/>
      </w:rPr>
    </w:lvl>
    <w:lvl w:ilvl="2" w:tplc="6466294E">
      <w:numFmt w:val="bullet"/>
      <w:lvlText w:val="•"/>
      <w:lvlJc w:val="left"/>
      <w:pPr>
        <w:ind w:left="3267" w:hanging="286"/>
      </w:pPr>
      <w:rPr>
        <w:rFonts w:hint="default"/>
        <w:lang w:val="ru-RU" w:eastAsia="en-US" w:bidi="ar-SA"/>
      </w:rPr>
    </w:lvl>
    <w:lvl w:ilvl="3" w:tplc="130AD290">
      <w:numFmt w:val="bullet"/>
      <w:lvlText w:val="•"/>
      <w:lvlJc w:val="left"/>
      <w:pPr>
        <w:ind w:left="4781" w:hanging="286"/>
      </w:pPr>
      <w:rPr>
        <w:rFonts w:hint="default"/>
        <w:lang w:val="ru-RU" w:eastAsia="en-US" w:bidi="ar-SA"/>
      </w:rPr>
    </w:lvl>
    <w:lvl w:ilvl="4" w:tplc="89C6E962">
      <w:numFmt w:val="bullet"/>
      <w:lvlText w:val="•"/>
      <w:lvlJc w:val="left"/>
      <w:pPr>
        <w:ind w:left="6295" w:hanging="286"/>
      </w:pPr>
      <w:rPr>
        <w:rFonts w:hint="default"/>
        <w:lang w:val="ru-RU" w:eastAsia="en-US" w:bidi="ar-SA"/>
      </w:rPr>
    </w:lvl>
    <w:lvl w:ilvl="5" w:tplc="18221DB4">
      <w:numFmt w:val="bullet"/>
      <w:lvlText w:val="•"/>
      <w:lvlJc w:val="left"/>
      <w:pPr>
        <w:ind w:left="7809" w:hanging="286"/>
      </w:pPr>
      <w:rPr>
        <w:rFonts w:hint="default"/>
        <w:lang w:val="ru-RU" w:eastAsia="en-US" w:bidi="ar-SA"/>
      </w:rPr>
    </w:lvl>
    <w:lvl w:ilvl="6" w:tplc="F3AEEDD8">
      <w:numFmt w:val="bullet"/>
      <w:lvlText w:val="•"/>
      <w:lvlJc w:val="left"/>
      <w:pPr>
        <w:ind w:left="9323" w:hanging="286"/>
      </w:pPr>
      <w:rPr>
        <w:rFonts w:hint="default"/>
        <w:lang w:val="ru-RU" w:eastAsia="en-US" w:bidi="ar-SA"/>
      </w:rPr>
    </w:lvl>
    <w:lvl w:ilvl="7" w:tplc="2020D524">
      <w:numFmt w:val="bullet"/>
      <w:lvlText w:val="•"/>
      <w:lvlJc w:val="left"/>
      <w:pPr>
        <w:ind w:left="10836" w:hanging="286"/>
      </w:pPr>
      <w:rPr>
        <w:rFonts w:hint="default"/>
        <w:lang w:val="ru-RU" w:eastAsia="en-US" w:bidi="ar-SA"/>
      </w:rPr>
    </w:lvl>
    <w:lvl w:ilvl="8" w:tplc="44140D72">
      <w:numFmt w:val="bullet"/>
      <w:lvlText w:val="•"/>
      <w:lvlJc w:val="left"/>
      <w:pPr>
        <w:ind w:left="12350" w:hanging="286"/>
      </w:pPr>
      <w:rPr>
        <w:rFonts w:hint="default"/>
        <w:lang w:val="ru-RU" w:eastAsia="en-US" w:bidi="ar-SA"/>
      </w:rPr>
    </w:lvl>
  </w:abstractNum>
  <w:abstractNum w:abstractNumId="2">
    <w:nsid w:val="21C42799"/>
    <w:multiLevelType w:val="hybridMultilevel"/>
    <w:tmpl w:val="A29A9E6C"/>
    <w:lvl w:ilvl="0" w:tplc="FFFAB7E8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03664"/>
    <w:multiLevelType w:val="hybridMultilevel"/>
    <w:tmpl w:val="CAC4638A"/>
    <w:lvl w:ilvl="0" w:tplc="2B861928">
      <w:numFmt w:val="bullet"/>
      <w:lvlText w:val="-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3C6A58">
      <w:numFmt w:val="bullet"/>
      <w:lvlText w:val="•"/>
      <w:lvlJc w:val="left"/>
      <w:pPr>
        <w:ind w:left="841" w:hanging="166"/>
      </w:pPr>
      <w:rPr>
        <w:rFonts w:hint="default"/>
        <w:lang w:val="ru-RU" w:eastAsia="en-US" w:bidi="ar-SA"/>
      </w:rPr>
    </w:lvl>
    <w:lvl w:ilvl="2" w:tplc="15920434">
      <w:numFmt w:val="bullet"/>
      <w:lvlText w:val="•"/>
      <w:lvlJc w:val="left"/>
      <w:pPr>
        <w:ind w:left="1583" w:hanging="166"/>
      </w:pPr>
      <w:rPr>
        <w:rFonts w:hint="default"/>
        <w:lang w:val="ru-RU" w:eastAsia="en-US" w:bidi="ar-SA"/>
      </w:rPr>
    </w:lvl>
    <w:lvl w:ilvl="3" w:tplc="A17CAD86">
      <w:numFmt w:val="bullet"/>
      <w:lvlText w:val="•"/>
      <w:lvlJc w:val="left"/>
      <w:pPr>
        <w:ind w:left="2324" w:hanging="166"/>
      </w:pPr>
      <w:rPr>
        <w:rFonts w:hint="default"/>
        <w:lang w:val="ru-RU" w:eastAsia="en-US" w:bidi="ar-SA"/>
      </w:rPr>
    </w:lvl>
    <w:lvl w:ilvl="4" w:tplc="90409038">
      <w:numFmt w:val="bullet"/>
      <w:lvlText w:val="•"/>
      <w:lvlJc w:val="left"/>
      <w:pPr>
        <w:ind w:left="3066" w:hanging="166"/>
      </w:pPr>
      <w:rPr>
        <w:rFonts w:hint="default"/>
        <w:lang w:val="ru-RU" w:eastAsia="en-US" w:bidi="ar-SA"/>
      </w:rPr>
    </w:lvl>
    <w:lvl w:ilvl="5" w:tplc="4EEE69D4">
      <w:numFmt w:val="bullet"/>
      <w:lvlText w:val="•"/>
      <w:lvlJc w:val="left"/>
      <w:pPr>
        <w:ind w:left="3807" w:hanging="166"/>
      </w:pPr>
      <w:rPr>
        <w:rFonts w:hint="default"/>
        <w:lang w:val="ru-RU" w:eastAsia="en-US" w:bidi="ar-SA"/>
      </w:rPr>
    </w:lvl>
    <w:lvl w:ilvl="6" w:tplc="433CE838">
      <w:numFmt w:val="bullet"/>
      <w:lvlText w:val="•"/>
      <w:lvlJc w:val="left"/>
      <w:pPr>
        <w:ind w:left="4549" w:hanging="166"/>
      </w:pPr>
      <w:rPr>
        <w:rFonts w:hint="default"/>
        <w:lang w:val="ru-RU" w:eastAsia="en-US" w:bidi="ar-SA"/>
      </w:rPr>
    </w:lvl>
    <w:lvl w:ilvl="7" w:tplc="6224767A">
      <w:numFmt w:val="bullet"/>
      <w:lvlText w:val="•"/>
      <w:lvlJc w:val="left"/>
      <w:pPr>
        <w:ind w:left="5290" w:hanging="166"/>
      </w:pPr>
      <w:rPr>
        <w:rFonts w:hint="default"/>
        <w:lang w:val="ru-RU" w:eastAsia="en-US" w:bidi="ar-SA"/>
      </w:rPr>
    </w:lvl>
    <w:lvl w:ilvl="8" w:tplc="A9325418">
      <w:numFmt w:val="bullet"/>
      <w:lvlText w:val="•"/>
      <w:lvlJc w:val="left"/>
      <w:pPr>
        <w:ind w:left="6032" w:hanging="166"/>
      </w:pPr>
      <w:rPr>
        <w:rFonts w:hint="default"/>
        <w:lang w:val="ru-RU" w:eastAsia="en-US" w:bidi="ar-SA"/>
      </w:rPr>
    </w:lvl>
  </w:abstractNum>
  <w:abstractNum w:abstractNumId="4">
    <w:nsid w:val="2B47034A"/>
    <w:multiLevelType w:val="hybridMultilevel"/>
    <w:tmpl w:val="A29A9E6C"/>
    <w:lvl w:ilvl="0" w:tplc="FFFAB7E8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E416C1"/>
    <w:multiLevelType w:val="hybridMultilevel"/>
    <w:tmpl w:val="649643D2"/>
    <w:lvl w:ilvl="0" w:tplc="FFFAB7E8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8D20D5"/>
    <w:multiLevelType w:val="hybridMultilevel"/>
    <w:tmpl w:val="AB5C745E"/>
    <w:lvl w:ilvl="0" w:tplc="AD08AC2C">
      <w:numFmt w:val="bullet"/>
      <w:lvlText w:val=""/>
      <w:lvlJc w:val="left"/>
      <w:pPr>
        <w:ind w:left="952" w:hanging="629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BBB24EF2">
      <w:numFmt w:val="bullet"/>
      <w:lvlText w:val="•"/>
      <w:lvlJc w:val="left"/>
      <w:pPr>
        <w:ind w:left="2457" w:hanging="629"/>
      </w:pPr>
      <w:rPr>
        <w:rFonts w:hint="default"/>
        <w:lang w:val="ru-RU" w:eastAsia="ru-RU" w:bidi="ru-RU"/>
      </w:rPr>
    </w:lvl>
    <w:lvl w:ilvl="2" w:tplc="FFCCF486">
      <w:numFmt w:val="bullet"/>
      <w:lvlText w:val="•"/>
      <w:lvlJc w:val="left"/>
      <w:pPr>
        <w:ind w:left="3955" w:hanging="629"/>
      </w:pPr>
      <w:rPr>
        <w:rFonts w:hint="default"/>
        <w:lang w:val="ru-RU" w:eastAsia="ru-RU" w:bidi="ru-RU"/>
      </w:rPr>
    </w:lvl>
    <w:lvl w:ilvl="3" w:tplc="55505478">
      <w:numFmt w:val="bullet"/>
      <w:lvlText w:val="•"/>
      <w:lvlJc w:val="left"/>
      <w:pPr>
        <w:ind w:left="5453" w:hanging="629"/>
      </w:pPr>
      <w:rPr>
        <w:rFonts w:hint="default"/>
        <w:lang w:val="ru-RU" w:eastAsia="ru-RU" w:bidi="ru-RU"/>
      </w:rPr>
    </w:lvl>
    <w:lvl w:ilvl="4" w:tplc="EBB2C686">
      <w:numFmt w:val="bullet"/>
      <w:lvlText w:val="•"/>
      <w:lvlJc w:val="left"/>
      <w:pPr>
        <w:ind w:left="6951" w:hanging="629"/>
      </w:pPr>
      <w:rPr>
        <w:rFonts w:hint="default"/>
        <w:lang w:val="ru-RU" w:eastAsia="ru-RU" w:bidi="ru-RU"/>
      </w:rPr>
    </w:lvl>
    <w:lvl w:ilvl="5" w:tplc="92AA2D24">
      <w:numFmt w:val="bullet"/>
      <w:lvlText w:val="•"/>
      <w:lvlJc w:val="left"/>
      <w:pPr>
        <w:ind w:left="8449" w:hanging="629"/>
      </w:pPr>
      <w:rPr>
        <w:rFonts w:hint="default"/>
        <w:lang w:val="ru-RU" w:eastAsia="ru-RU" w:bidi="ru-RU"/>
      </w:rPr>
    </w:lvl>
    <w:lvl w:ilvl="6" w:tplc="2960A4A8">
      <w:numFmt w:val="bullet"/>
      <w:lvlText w:val="•"/>
      <w:lvlJc w:val="left"/>
      <w:pPr>
        <w:ind w:left="9947" w:hanging="629"/>
      </w:pPr>
      <w:rPr>
        <w:rFonts w:hint="default"/>
        <w:lang w:val="ru-RU" w:eastAsia="ru-RU" w:bidi="ru-RU"/>
      </w:rPr>
    </w:lvl>
    <w:lvl w:ilvl="7" w:tplc="65A4E22A">
      <w:numFmt w:val="bullet"/>
      <w:lvlText w:val="•"/>
      <w:lvlJc w:val="left"/>
      <w:pPr>
        <w:ind w:left="11444" w:hanging="629"/>
      </w:pPr>
      <w:rPr>
        <w:rFonts w:hint="default"/>
        <w:lang w:val="ru-RU" w:eastAsia="ru-RU" w:bidi="ru-RU"/>
      </w:rPr>
    </w:lvl>
    <w:lvl w:ilvl="8" w:tplc="27D68960">
      <w:numFmt w:val="bullet"/>
      <w:lvlText w:val="•"/>
      <w:lvlJc w:val="left"/>
      <w:pPr>
        <w:ind w:left="12942" w:hanging="629"/>
      </w:pPr>
      <w:rPr>
        <w:rFonts w:hint="default"/>
        <w:lang w:val="ru-RU" w:eastAsia="ru-RU" w:bidi="ru-RU"/>
      </w:rPr>
    </w:lvl>
  </w:abstractNum>
  <w:abstractNum w:abstractNumId="8">
    <w:nsid w:val="42E9396B"/>
    <w:multiLevelType w:val="hybridMultilevel"/>
    <w:tmpl w:val="D88892AA"/>
    <w:lvl w:ilvl="0" w:tplc="12BE544E">
      <w:numFmt w:val="bullet"/>
      <w:lvlText w:val="–"/>
      <w:lvlJc w:val="left"/>
      <w:pPr>
        <w:ind w:left="232" w:hanging="70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8AC6B0E">
      <w:numFmt w:val="bullet"/>
      <w:lvlText w:val="•"/>
      <w:lvlJc w:val="left"/>
      <w:pPr>
        <w:ind w:left="1809" w:hanging="709"/>
      </w:pPr>
      <w:rPr>
        <w:rFonts w:hint="default"/>
        <w:lang w:val="ru-RU" w:eastAsia="ru-RU" w:bidi="ru-RU"/>
      </w:rPr>
    </w:lvl>
    <w:lvl w:ilvl="2" w:tplc="76DA093E">
      <w:numFmt w:val="bullet"/>
      <w:lvlText w:val="•"/>
      <w:lvlJc w:val="left"/>
      <w:pPr>
        <w:ind w:left="3379" w:hanging="709"/>
      </w:pPr>
      <w:rPr>
        <w:rFonts w:hint="default"/>
        <w:lang w:val="ru-RU" w:eastAsia="ru-RU" w:bidi="ru-RU"/>
      </w:rPr>
    </w:lvl>
    <w:lvl w:ilvl="3" w:tplc="D64476B8">
      <w:numFmt w:val="bullet"/>
      <w:lvlText w:val="•"/>
      <w:lvlJc w:val="left"/>
      <w:pPr>
        <w:ind w:left="4949" w:hanging="709"/>
      </w:pPr>
      <w:rPr>
        <w:rFonts w:hint="default"/>
        <w:lang w:val="ru-RU" w:eastAsia="ru-RU" w:bidi="ru-RU"/>
      </w:rPr>
    </w:lvl>
    <w:lvl w:ilvl="4" w:tplc="EBFEFB9E">
      <w:numFmt w:val="bullet"/>
      <w:lvlText w:val="•"/>
      <w:lvlJc w:val="left"/>
      <w:pPr>
        <w:ind w:left="6519" w:hanging="709"/>
      </w:pPr>
      <w:rPr>
        <w:rFonts w:hint="default"/>
        <w:lang w:val="ru-RU" w:eastAsia="ru-RU" w:bidi="ru-RU"/>
      </w:rPr>
    </w:lvl>
    <w:lvl w:ilvl="5" w:tplc="783C00A6">
      <w:numFmt w:val="bullet"/>
      <w:lvlText w:val="•"/>
      <w:lvlJc w:val="left"/>
      <w:pPr>
        <w:ind w:left="8089" w:hanging="709"/>
      </w:pPr>
      <w:rPr>
        <w:rFonts w:hint="default"/>
        <w:lang w:val="ru-RU" w:eastAsia="ru-RU" w:bidi="ru-RU"/>
      </w:rPr>
    </w:lvl>
    <w:lvl w:ilvl="6" w:tplc="17988B64">
      <w:numFmt w:val="bullet"/>
      <w:lvlText w:val="•"/>
      <w:lvlJc w:val="left"/>
      <w:pPr>
        <w:ind w:left="9659" w:hanging="709"/>
      </w:pPr>
      <w:rPr>
        <w:rFonts w:hint="default"/>
        <w:lang w:val="ru-RU" w:eastAsia="ru-RU" w:bidi="ru-RU"/>
      </w:rPr>
    </w:lvl>
    <w:lvl w:ilvl="7" w:tplc="EA043668">
      <w:numFmt w:val="bullet"/>
      <w:lvlText w:val="•"/>
      <w:lvlJc w:val="left"/>
      <w:pPr>
        <w:ind w:left="11228" w:hanging="709"/>
      </w:pPr>
      <w:rPr>
        <w:rFonts w:hint="default"/>
        <w:lang w:val="ru-RU" w:eastAsia="ru-RU" w:bidi="ru-RU"/>
      </w:rPr>
    </w:lvl>
    <w:lvl w:ilvl="8" w:tplc="B4B87DF6">
      <w:numFmt w:val="bullet"/>
      <w:lvlText w:val="•"/>
      <w:lvlJc w:val="left"/>
      <w:pPr>
        <w:ind w:left="12798" w:hanging="709"/>
      </w:pPr>
      <w:rPr>
        <w:rFonts w:hint="default"/>
        <w:lang w:val="ru-RU" w:eastAsia="ru-RU" w:bidi="ru-RU"/>
      </w:rPr>
    </w:lvl>
  </w:abstractNum>
  <w:abstractNum w:abstractNumId="9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B021561"/>
    <w:multiLevelType w:val="hybridMultilevel"/>
    <w:tmpl w:val="C1FC5D28"/>
    <w:lvl w:ilvl="0" w:tplc="42227F3C">
      <w:numFmt w:val="bullet"/>
      <w:lvlText w:val="–"/>
      <w:lvlJc w:val="left"/>
      <w:pPr>
        <w:ind w:left="232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24C0F4">
      <w:numFmt w:val="bullet"/>
      <w:lvlText w:val="•"/>
      <w:lvlJc w:val="left"/>
      <w:pPr>
        <w:ind w:left="1753" w:hanging="709"/>
      </w:pPr>
      <w:rPr>
        <w:rFonts w:hint="default"/>
        <w:lang w:val="ru-RU" w:eastAsia="en-US" w:bidi="ar-SA"/>
      </w:rPr>
    </w:lvl>
    <w:lvl w:ilvl="2" w:tplc="C34CB4C2">
      <w:numFmt w:val="bullet"/>
      <w:lvlText w:val="•"/>
      <w:lvlJc w:val="left"/>
      <w:pPr>
        <w:ind w:left="3267" w:hanging="709"/>
      </w:pPr>
      <w:rPr>
        <w:rFonts w:hint="default"/>
        <w:lang w:val="ru-RU" w:eastAsia="en-US" w:bidi="ar-SA"/>
      </w:rPr>
    </w:lvl>
    <w:lvl w:ilvl="3" w:tplc="E7707934">
      <w:numFmt w:val="bullet"/>
      <w:lvlText w:val="•"/>
      <w:lvlJc w:val="left"/>
      <w:pPr>
        <w:ind w:left="4781" w:hanging="709"/>
      </w:pPr>
      <w:rPr>
        <w:rFonts w:hint="default"/>
        <w:lang w:val="ru-RU" w:eastAsia="en-US" w:bidi="ar-SA"/>
      </w:rPr>
    </w:lvl>
    <w:lvl w:ilvl="4" w:tplc="5E8C9D28">
      <w:numFmt w:val="bullet"/>
      <w:lvlText w:val="•"/>
      <w:lvlJc w:val="left"/>
      <w:pPr>
        <w:ind w:left="6295" w:hanging="709"/>
      </w:pPr>
      <w:rPr>
        <w:rFonts w:hint="default"/>
        <w:lang w:val="ru-RU" w:eastAsia="en-US" w:bidi="ar-SA"/>
      </w:rPr>
    </w:lvl>
    <w:lvl w:ilvl="5" w:tplc="A078AD7C">
      <w:numFmt w:val="bullet"/>
      <w:lvlText w:val="•"/>
      <w:lvlJc w:val="left"/>
      <w:pPr>
        <w:ind w:left="7809" w:hanging="709"/>
      </w:pPr>
      <w:rPr>
        <w:rFonts w:hint="default"/>
        <w:lang w:val="ru-RU" w:eastAsia="en-US" w:bidi="ar-SA"/>
      </w:rPr>
    </w:lvl>
    <w:lvl w:ilvl="6" w:tplc="EF6A77AA">
      <w:numFmt w:val="bullet"/>
      <w:lvlText w:val="•"/>
      <w:lvlJc w:val="left"/>
      <w:pPr>
        <w:ind w:left="9323" w:hanging="709"/>
      </w:pPr>
      <w:rPr>
        <w:rFonts w:hint="default"/>
        <w:lang w:val="ru-RU" w:eastAsia="en-US" w:bidi="ar-SA"/>
      </w:rPr>
    </w:lvl>
    <w:lvl w:ilvl="7" w:tplc="3588F66C">
      <w:numFmt w:val="bullet"/>
      <w:lvlText w:val="•"/>
      <w:lvlJc w:val="left"/>
      <w:pPr>
        <w:ind w:left="10836" w:hanging="709"/>
      </w:pPr>
      <w:rPr>
        <w:rFonts w:hint="default"/>
        <w:lang w:val="ru-RU" w:eastAsia="en-US" w:bidi="ar-SA"/>
      </w:rPr>
    </w:lvl>
    <w:lvl w:ilvl="8" w:tplc="2CF29E5E">
      <w:numFmt w:val="bullet"/>
      <w:lvlText w:val="•"/>
      <w:lvlJc w:val="left"/>
      <w:pPr>
        <w:ind w:left="12350" w:hanging="709"/>
      </w:pPr>
      <w:rPr>
        <w:rFonts w:hint="default"/>
        <w:lang w:val="ru-RU" w:eastAsia="en-US" w:bidi="ar-SA"/>
      </w:rPr>
    </w:lvl>
  </w:abstractNum>
  <w:abstractNum w:abstractNumId="11">
    <w:nsid w:val="5B994236"/>
    <w:multiLevelType w:val="hybridMultilevel"/>
    <w:tmpl w:val="B8065E70"/>
    <w:lvl w:ilvl="0" w:tplc="744E5720">
      <w:numFmt w:val="bullet"/>
      <w:lvlText w:val=""/>
      <w:lvlJc w:val="left"/>
      <w:pPr>
        <w:ind w:left="952" w:hanging="629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2F01C7E">
      <w:numFmt w:val="bullet"/>
      <w:lvlText w:val="•"/>
      <w:lvlJc w:val="left"/>
      <w:pPr>
        <w:ind w:left="2401" w:hanging="629"/>
      </w:pPr>
      <w:rPr>
        <w:rFonts w:hint="default"/>
        <w:lang w:val="ru-RU" w:eastAsia="en-US" w:bidi="ar-SA"/>
      </w:rPr>
    </w:lvl>
    <w:lvl w:ilvl="2" w:tplc="7176433A">
      <w:numFmt w:val="bullet"/>
      <w:lvlText w:val="•"/>
      <w:lvlJc w:val="left"/>
      <w:pPr>
        <w:ind w:left="3843" w:hanging="629"/>
      </w:pPr>
      <w:rPr>
        <w:rFonts w:hint="default"/>
        <w:lang w:val="ru-RU" w:eastAsia="en-US" w:bidi="ar-SA"/>
      </w:rPr>
    </w:lvl>
    <w:lvl w:ilvl="3" w:tplc="7968FB9E">
      <w:numFmt w:val="bullet"/>
      <w:lvlText w:val="•"/>
      <w:lvlJc w:val="left"/>
      <w:pPr>
        <w:ind w:left="5285" w:hanging="629"/>
      </w:pPr>
      <w:rPr>
        <w:rFonts w:hint="default"/>
        <w:lang w:val="ru-RU" w:eastAsia="en-US" w:bidi="ar-SA"/>
      </w:rPr>
    </w:lvl>
    <w:lvl w:ilvl="4" w:tplc="6C42A776">
      <w:numFmt w:val="bullet"/>
      <w:lvlText w:val="•"/>
      <w:lvlJc w:val="left"/>
      <w:pPr>
        <w:ind w:left="6727" w:hanging="629"/>
      </w:pPr>
      <w:rPr>
        <w:rFonts w:hint="default"/>
        <w:lang w:val="ru-RU" w:eastAsia="en-US" w:bidi="ar-SA"/>
      </w:rPr>
    </w:lvl>
    <w:lvl w:ilvl="5" w:tplc="D8A6F0F4">
      <w:numFmt w:val="bullet"/>
      <w:lvlText w:val="•"/>
      <w:lvlJc w:val="left"/>
      <w:pPr>
        <w:ind w:left="8169" w:hanging="629"/>
      </w:pPr>
      <w:rPr>
        <w:rFonts w:hint="default"/>
        <w:lang w:val="ru-RU" w:eastAsia="en-US" w:bidi="ar-SA"/>
      </w:rPr>
    </w:lvl>
    <w:lvl w:ilvl="6" w:tplc="4A18ECE4">
      <w:numFmt w:val="bullet"/>
      <w:lvlText w:val="•"/>
      <w:lvlJc w:val="left"/>
      <w:pPr>
        <w:ind w:left="9611" w:hanging="629"/>
      </w:pPr>
      <w:rPr>
        <w:rFonts w:hint="default"/>
        <w:lang w:val="ru-RU" w:eastAsia="en-US" w:bidi="ar-SA"/>
      </w:rPr>
    </w:lvl>
    <w:lvl w:ilvl="7" w:tplc="AC36137E">
      <w:numFmt w:val="bullet"/>
      <w:lvlText w:val="•"/>
      <w:lvlJc w:val="left"/>
      <w:pPr>
        <w:ind w:left="11052" w:hanging="629"/>
      </w:pPr>
      <w:rPr>
        <w:rFonts w:hint="default"/>
        <w:lang w:val="ru-RU" w:eastAsia="en-US" w:bidi="ar-SA"/>
      </w:rPr>
    </w:lvl>
    <w:lvl w:ilvl="8" w:tplc="2AECFFE2">
      <w:numFmt w:val="bullet"/>
      <w:lvlText w:val="•"/>
      <w:lvlJc w:val="left"/>
      <w:pPr>
        <w:ind w:left="12494" w:hanging="629"/>
      </w:pPr>
      <w:rPr>
        <w:rFonts w:hint="default"/>
        <w:lang w:val="ru-RU" w:eastAsia="en-US" w:bidi="ar-SA"/>
      </w:rPr>
    </w:lvl>
  </w:abstractNum>
  <w:abstractNum w:abstractNumId="12">
    <w:nsid w:val="63DE0F35"/>
    <w:multiLevelType w:val="hybridMultilevel"/>
    <w:tmpl w:val="FF061A56"/>
    <w:lvl w:ilvl="0" w:tplc="6CFA1864">
      <w:start w:val="1"/>
      <w:numFmt w:val="decimal"/>
      <w:lvlText w:val="%1."/>
      <w:lvlJc w:val="left"/>
      <w:pPr>
        <w:ind w:left="47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FFAB7E8">
      <w:start w:val="1"/>
      <w:numFmt w:val="decimal"/>
      <w:lvlText w:val="%2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E6CEFE2A">
      <w:start w:val="1"/>
      <w:numFmt w:val="decimal"/>
      <w:lvlText w:val="%3)"/>
      <w:lvlJc w:val="left"/>
      <w:pPr>
        <w:ind w:left="1353" w:hanging="402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ru-RU" w:bidi="ru-RU"/>
      </w:rPr>
    </w:lvl>
    <w:lvl w:ilvl="3" w:tplc="3F146C98">
      <w:numFmt w:val="bullet"/>
      <w:lvlText w:val="•"/>
      <w:lvlJc w:val="left"/>
      <w:pPr>
        <w:ind w:left="3182" w:hanging="402"/>
      </w:pPr>
      <w:rPr>
        <w:rFonts w:hint="default"/>
        <w:lang w:val="ru-RU" w:eastAsia="ru-RU" w:bidi="ru-RU"/>
      </w:rPr>
    </w:lvl>
    <w:lvl w:ilvl="4" w:tplc="8B1C25FC">
      <w:numFmt w:val="bullet"/>
      <w:lvlText w:val="•"/>
      <w:lvlJc w:val="left"/>
      <w:pPr>
        <w:ind w:left="5004" w:hanging="402"/>
      </w:pPr>
      <w:rPr>
        <w:rFonts w:hint="default"/>
        <w:lang w:val="ru-RU" w:eastAsia="ru-RU" w:bidi="ru-RU"/>
      </w:rPr>
    </w:lvl>
    <w:lvl w:ilvl="5" w:tplc="87F675D8">
      <w:numFmt w:val="bullet"/>
      <w:lvlText w:val="•"/>
      <w:lvlJc w:val="left"/>
      <w:pPr>
        <w:ind w:left="6826" w:hanging="402"/>
      </w:pPr>
      <w:rPr>
        <w:rFonts w:hint="default"/>
        <w:lang w:val="ru-RU" w:eastAsia="ru-RU" w:bidi="ru-RU"/>
      </w:rPr>
    </w:lvl>
    <w:lvl w:ilvl="6" w:tplc="69067746">
      <w:numFmt w:val="bullet"/>
      <w:lvlText w:val="•"/>
      <w:lvlJc w:val="left"/>
      <w:pPr>
        <w:ind w:left="8649" w:hanging="402"/>
      </w:pPr>
      <w:rPr>
        <w:rFonts w:hint="default"/>
        <w:lang w:val="ru-RU" w:eastAsia="ru-RU" w:bidi="ru-RU"/>
      </w:rPr>
    </w:lvl>
    <w:lvl w:ilvl="7" w:tplc="5D18E638">
      <w:numFmt w:val="bullet"/>
      <w:lvlText w:val="•"/>
      <w:lvlJc w:val="left"/>
      <w:pPr>
        <w:ind w:left="10471" w:hanging="402"/>
      </w:pPr>
      <w:rPr>
        <w:rFonts w:hint="default"/>
        <w:lang w:val="ru-RU" w:eastAsia="ru-RU" w:bidi="ru-RU"/>
      </w:rPr>
    </w:lvl>
    <w:lvl w:ilvl="8" w:tplc="96CC8114">
      <w:numFmt w:val="bullet"/>
      <w:lvlText w:val="•"/>
      <w:lvlJc w:val="left"/>
      <w:pPr>
        <w:ind w:left="12293" w:hanging="402"/>
      </w:pPr>
      <w:rPr>
        <w:rFonts w:hint="default"/>
        <w:lang w:val="ru-RU" w:eastAsia="ru-RU" w:bidi="ru-RU"/>
      </w:rPr>
    </w:lvl>
  </w:abstractNum>
  <w:abstractNum w:abstractNumId="13">
    <w:nsid w:val="67ED3B45"/>
    <w:multiLevelType w:val="hybridMultilevel"/>
    <w:tmpl w:val="08D2B3D6"/>
    <w:lvl w:ilvl="0" w:tplc="9850C5F8">
      <w:start w:val="1"/>
      <w:numFmt w:val="decimal"/>
      <w:lvlText w:val="%1."/>
      <w:lvlJc w:val="left"/>
      <w:pPr>
        <w:ind w:left="232" w:hanging="286"/>
        <w:jc w:val="left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4"/>
        <w:szCs w:val="24"/>
        <w:lang w:val="ru-RU" w:eastAsia="ru-RU" w:bidi="ru-RU"/>
      </w:rPr>
    </w:lvl>
    <w:lvl w:ilvl="1" w:tplc="5F4A27A4">
      <w:numFmt w:val="bullet"/>
      <w:lvlText w:val="•"/>
      <w:lvlJc w:val="left"/>
      <w:pPr>
        <w:ind w:left="1809" w:hanging="286"/>
      </w:pPr>
      <w:rPr>
        <w:rFonts w:hint="default"/>
        <w:lang w:val="ru-RU" w:eastAsia="ru-RU" w:bidi="ru-RU"/>
      </w:rPr>
    </w:lvl>
    <w:lvl w:ilvl="2" w:tplc="3148F9E8">
      <w:numFmt w:val="bullet"/>
      <w:lvlText w:val="•"/>
      <w:lvlJc w:val="left"/>
      <w:pPr>
        <w:ind w:left="3379" w:hanging="286"/>
      </w:pPr>
      <w:rPr>
        <w:rFonts w:hint="default"/>
        <w:lang w:val="ru-RU" w:eastAsia="ru-RU" w:bidi="ru-RU"/>
      </w:rPr>
    </w:lvl>
    <w:lvl w:ilvl="3" w:tplc="F0DA7BB4">
      <w:numFmt w:val="bullet"/>
      <w:lvlText w:val="•"/>
      <w:lvlJc w:val="left"/>
      <w:pPr>
        <w:ind w:left="4949" w:hanging="286"/>
      </w:pPr>
      <w:rPr>
        <w:rFonts w:hint="default"/>
        <w:lang w:val="ru-RU" w:eastAsia="ru-RU" w:bidi="ru-RU"/>
      </w:rPr>
    </w:lvl>
    <w:lvl w:ilvl="4" w:tplc="49E07DAC">
      <w:numFmt w:val="bullet"/>
      <w:lvlText w:val="•"/>
      <w:lvlJc w:val="left"/>
      <w:pPr>
        <w:ind w:left="6519" w:hanging="286"/>
      </w:pPr>
      <w:rPr>
        <w:rFonts w:hint="default"/>
        <w:lang w:val="ru-RU" w:eastAsia="ru-RU" w:bidi="ru-RU"/>
      </w:rPr>
    </w:lvl>
    <w:lvl w:ilvl="5" w:tplc="9B523D18">
      <w:numFmt w:val="bullet"/>
      <w:lvlText w:val="•"/>
      <w:lvlJc w:val="left"/>
      <w:pPr>
        <w:ind w:left="8089" w:hanging="286"/>
      </w:pPr>
      <w:rPr>
        <w:rFonts w:hint="default"/>
        <w:lang w:val="ru-RU" w:eastAsia="ru-RU" w:bidi="ru-RU"/>
      </w:rPr>
    </w:lvl>
    <w:lvl w:ilvl="6" w:tplc="1D42B6B0">
      <w:numFmt w:val="bullet"/>
      <w:lvlText w:val="•"/>
      <w:lvlJc w:val="left"/>
      <w:pPr>
        <w:ind w:left="9659" w:hanging="286"/>
      </w:pPr>
      <w:rPr>
        <w:rFonts w:hint="default"/>
        <w:lang w:val="ru-RU" w:eastAsia="ru-RU" w:bidi="ru-RU"/>
      </w:rPr>
    </w:lvl>
    <w:lvl w:ilvl="7" w:tplc="369EABDA">
      <w:numFmt w:val="bullet"/>
      <w:lvlText w:val="•"/>
      <w:lvlJc w:val="left"/>
      <w:pPr>
        <w:ind w:left="11228" w:hanging="286"/>
      </w:pPr>
      <w:rPr>
        <w:rFonts w:hint="default"/>
        <w:lang w:val="ru-RU" w:eastAsia="ru-RU" w:bidi="ru-RU"/>
      </w:rPr>
    </w:lvl>
    <w:lvl w:ilvl="8" w:tplc="7CE85802">
      <w:numFmt w:val="bullet"/>
      <w:lvlText w:val="•"/>
      <w:lvlJc w:val="left"/>
      <w:pPr>
        <w:ind w:left="12798" w:hanging="286"/>
      </w:pPr>
      <w:rPr>
        <w:rFonts w:hint="default"/>
        <w:lang w:val="ru-RU" w:eastAsia="ru-RU" w:bidi="ru-RU"/>
      </w:rPr>
    </w:lvl>
  </w:abstractNum>
  <w:abstractNum w:abstractNumId="14">
    <w:nsid w:val="69936FCD"/>
    <w:multiLevelType w:val="hybridMultilevel"/>
    <w:tmpl w:val="A6D6EF02"/>
    <w:lvl w:ilvl="0" w:tplc="B530A9A8">
      <w:numFmt w:val="bullet"/>
      <w:lvlText w:val="–"/>
      <w:lvlJc w:val="left"/>
      <w:pPr>
        <w:ind w:left="232" w:hanging="276"/>
      </w:pPr>
      <w:rPr>
        <w:rFonts w:ascii="Times New Roman" w:eastAsia="Times New Roman" w:hAnsi="Times New Roman" w:cs="Times New Roman" w:hint="default"/>
        <w:i/>
        <w:spacing w:val="-24"/>
        <w:w w:val="100"/>
        <w:sz w:val="24"/>
        <w:szCs w:val="24"/>
        <w:lang w:val="ru-RU" w:eastAsia="ru-RU" w:bidi="ru-RU"/>
      </w:rPr>
    </w:lvl>
    <w:lvl w:ilvl="1" w:tplc="0832A78C">
      <w:numFmt w:val="bullet"/>
      <w:lvlText w:val="•"/>
      <w:lvlJc w:val="left"/>
      <w:pPr>
        <w:ind w:left="1809" w:hanging="276"/>
      </w:pPr>
      <w:rPr>
        <w:rFonts w:hint="default"/>
        <w:lang w:val="ru-RU" w:eastAsia="ru-RU" w:bidi="ru-RU"/>
      </w:rPr>
    </w:lvl>
    <w:lvl w:ilvl="2" w:tplc="4168C846">
      <w:numFmt w:val="bullet"/>
      <w:lvlText w:val="•"/>
      <w:lvlJc w:val="left"/>
      <w:pPr>
        <w:ind w:left="3379" w:hanging="276"/>
      </w:pPr>
      <w:rPr>
        <w:rFonts w:hint="default"/>
        <w:lang w:val="ru-RU" w:eastAsia="ru-RU" w:bidi="ru-RU"/>
      </w:rPr>
    </w:lvl>
    <w:lvl w:ilvl="3" w:tplc="BEB4809A">
      <w:numFmt w:val="bullet"/>
      <w:lvlText w:val="•"/>
      <w:lvlJc w:val="left"/>
      <w:pPr>
        <w:ind w:left="4949" w:hanging="276"/>
      </w:pPr>
      <w:rPr>
        <w:rFonts w:hint="default"/>
        <w:lang w:val="ru-RU" w:eastAsia="ru-RU" w:bidi="ru-RU"/>
      </w:rPr>
    </w:lvl>
    <w:lvl w:ilvl="4" w:tplc="04A209F6">
      <w:numFmt w:val="bullet"/>
      <w:lvlText w:val="•"/>
      <w:lvlJc w:val="left"/>
      <w:pPr>
        <w:ind w:left="6519" w:hanging="276"/>
      </w:pPr>
      <w:rPr>
        <w:rFonts w:hint="default"/>
        <w:lang w:val="ru-RU" w:eastAsia="ru-RU" w:bidi="ru-RU"/>
      </w:rPr>
    </w:lvl>
    <w:lvl w:ilvl="5" w:tplc="66C4E6D2">
      <w:numFmt w:val="bullet"/>
      <w:lvlText w:val="•"/>
      <w:lvlJc w:val="left"/>
      <w:pPr>
        <w:ind w:left="8089" w:hanging="276"/>
      </w:pPr>
      <w:rPr>
        <w:rFonts w:hint="default"/>
        <w:lang w:val="ru-RU" w:eastAsia="ru-RU" w:bidi="ru-RU"/>
      </w:rPr>
    </w:lvl>
    <w:lvl w:ilvl="6" w:tplc="C1AC6C56">
      <w:numFmt w:val="bullet"/>
      <w:lvlText w:val="•"/>
      <w:lvlJc w:val="left"/>
      <w:pPr>
        <w:ind w:left="9659" w:hanging="276"/>
      </w:pPr>
      <w:rPr>
        <w:rFonts w:hint="default"/>
        <w:lang w:val="ru-RU" w:eastAsia="ru-RU" w:bidi="ru-RU"/>
      </w:rPr>
    </w:lvl>
    <w:lvl w:ilvl="7" w:tplc="B2142EB6">
      <w:numFmt w:val="bullet"/>
      <w:lvlText w:val="•"/>
      <w:lvlJc w:val="left"/>
      <w:pPr>
        <w:ind w:left="11228" w:hanging="276"/>
      </w:pPr>
      <w:rPr>
        <w:rFonts w:hint="default"/>
        <w:lang w:val="ru-RU" w:eastAsia="ru-RU" w:bidi="ru-RU"/>
      </w:rPr>
    </w:lvl>
    <w:lvl w:ilvl="8" w:tplc="898EB122">
      <w:numFmt w:val="bullet"/>
      <w:lvlText w:val="•"/>
      <w:lvlJc w:val="left"/>
      <w:pPr>
        <w:ind w:left="12798" w:hanging="276"/>
      </w:pPr>
      <w:rPr>
        <w:rFonts w:hint="default"/>
        <w:lang w:val="ru-RU" w:eastAsia="ru-RU" w:bidi="ru-RU"/>
      </w:rPr>
    </w:lvl>
  </w:abstractNum>
  <w:abstractNum w:abstractNumId="15">
    <w:nsid w:val="6E6446D1"/>
    <w:multiLevelType w:val="hybridMultilevel"/>
    <w:tmpl w:val="E6583FF8"/>
    <w:lvl w:ilvl="0" w:tplc="96D8773C">
      <w:numFmt w:val="bullet"/>
      <w:lvlText w:val="–"/>
      <w:lvlJc w:val="left"/>
      <w:pPr>
        <w:ind w:left="232" w:hanging="42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E302B78">
      <w:numFmt w:val="bullet"/>
      <w:lvlText w:val="•"/>
      <w:lvlJc w:val="left"/>
      <w:pPr>
        <w:ind w:left="1809" w:hanging="425"/>
      </w:pPr>
      <w:rPr>
        <w:rFonts w:hint="default"/>
        <w:lang w:val="ru-RU" w:eastAsia="ru-RU" w:bidi="ru-RU"/>
      </w:rPr>
    </w:lvl>
    <w:lvl w:ilvl="2" w:tplc="E7B819D6">
      <w:numFmt w:val="bullet"/>
      <w:lvlText w:val="•"/>
      <w:lvlJc w:val="left"/>
      <w:pPr>
        <w:ind w:left="3379" w:hanging="425"/>
      </w:pPr>
      <w:rPr>
        <w:rFonts w:hint="default"/>
        <w:lang w:val="ru-RU" w:eastAsia="ru-RU" w:bidi="ru-RU"/>
      </w:rPr>
    </w:lvl>
    <w:lvl w:ilvl="3" w:tplc="9B2C88E6">
      <w:numFmt w:val="bullet"/>
      <w:lvlText w:val="•"/>
      <w:lvlJc w:val="left"/>
      <w:pPr>
        <w:ind w:left="4949" w:hanging="425"/>
      </w:pPr>
      <w:rPr>
        <w:rFonts w:hint="default"/>
        <w:lang w:val="ru-RU" w:eastAsia="ru-RU" w:bidi="ru-RU"/>
      </w:rPr>
    </w:lvl>
    <w:lvl w:ilvl="4" w:tplc="4B1E315C">
      <w:numFmt w:val="bullet"/>
      <w:lvlText w:val="•"/>
      <w:lvlJc w:val="left"/>
      <w:pPr>
        <w:ind w:left="6519" w:hanging="425"/>
      </w:pPr>
      <w:rPr>
        <w:rFonts w:hint="default"/>
        <w:lang w:val="ru-RU" w:eastAsia="ru-RU" w:bidi="ru-RU"/>
      </w:rPr>
    </w:lvl>
    <w:lvl w:ilvl="5" w:tplc="F29C006A">
      <w:numFmt w:val="bullet"/>
      <w:lvlText w:val="•"/>
      <w:lvlJc w:val="left"/>
      <w:pPr>
        <w:ind w:left="8089" w:hanging="425"/>
      </w:pPr>
      <w:rPr>
        <w:rFonts w:hint="default"/>
        <w:lang w:val="ru-RU" w:eastAsia="ru-RU" w:bidi="ru-RU"/>
      </w:rPr>
    </w:lvl>
    <w:lvl w:ilvl="6" w:tplc="40102BA6">
      <w:numFmt w:val="bullet"/>
      <w:lvlText w:val="•"/>
      <w:lvlJc w:val="left"/>
      <w:pPr>
        <w:ind w:left="9659" w:hanging="425"/>
      </w:pPr>
      <w:rPr>
        <w:rFonts w:hint="default"/>
        <w:lang w:val="ru-RU" w:eastAsia="ru-RU" w:bidi="ru-RU"/>
      </w:rPr>
    </w:lvl>
    <w:lvl w:ilvl="7" w:tplc="0568C22E">
      <w:numFmt w:val="bullet"/>
      <w:lvlText w:val="•"/>
      <w:lvlJc w:val="left"/>
      <w:pPr>
        <w:ind w:left="11228" w:hanging="425"/>
      </w:pPr>
      <w:rPr>
        <w:rFonts w:hint="default"/>
        <w:lang w:val="ru-RU" w:eastAsia="ru-RU" w:bidi="ru-RU"/>
      </w:rPr>
    </w:lvl>
    <w:lvl w:ilvl="8" w:tplc="D49E3FCA">
      <w:numFmt w:val="bullet"/>
      <w:lvlText w:val="•"/>
      <w:lvlJc w:val="left"/>
      <w:pPr>
        <w:ind w:left="12798" w:hanging="425"/>
      </w:pPr>
      <w:rPr>
        <w:rFonts w:hint="default"/>
        <w:lang w:val="ru-RU" w:eastAsia="ru-RU" w:bidi="ru-RU"/>
      </w:rPr>
    </w:lvl>
  </w:abstractNum>
  <w:abstractNum w:abstractNumId="16">
    <w:nsid w:val="78CF7EF7"/>
    <w:multiLevelType w:val="hybridMultilevel"/>
    <w:tmpl w:val="22F69B34"/>
    <w:lvl w:ilvl="0" w:tplc="9E3AB6C0">
      <w:numFmt w:val="bullet"/>
      <w:lvlText w:val="–"/>
      <w:lvlJc w:val="left"/>
      <w:pPr>
        <w:ind w:left="23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6A3C96">
      <w:numFmt w:val="bullet"/>
      <w:lvlText w:val="•"/>
      <w:lvlJc w:val="left"/>
      <w:pPr>
        <w:ind w:left="1753" w:hanging="425"/>
      </w:pPr>
      <w:rPr>
        <w:rFonts w:hint="default"/>
        <w:lang w:val="ru-RU" w:eastAsia="en-US" w:bidi="ar-SA"/>
      </w:rPr>
    </w:lvl>
    <w:lvl w:ilvl="2" w:tplc="CDA0131A">
      <w:numFmt w:val="bullet"/>
      <w:lvlText w:val="•"/>
      <w:lvlJc w:val="left"/>
      <w:pPr>
        <w:ind w:left="3267" w:hanging="425"/>
      </w:pPr>
      <w:rPr>
        <w:rFonts w:hint="default"/>
        <w:lang w:val="ru-RU" w:eastAsia="en-US" w:bidi="ar-SA"/>
      </w:rPr>
    </w:lvl>
    <w:lvl w:ilvl="3" w:tplc="426CBE42">
      <w:numFmt w:val="bullet"/>
      <w:lvlText w:val="•"/>
      <w:lvlJc w:val="left"/>
      <w:pPr>
        <w:ind w:left="4781" w:hanging="425"/>
      </w:pPr>
      <w:rPr>
        <w:rFonts w:hint="default"/>
        <w:lang w:val="ru-RU" w:eastAsia="en-US" w:bidi="ar-SA"/>
      </w:rPr>
    </w:lvl>
    <w:lvl w:ilvl="4" w:tplc="7598E592">
      <w:numFmt w:val="bullet"/>
      <w:lvlText w:val="•"/>
      <w:lvlJc w:val="left"/>
      <w:pPr>
        <w:ind w:left="6295" w:hanging="425"/>
      </w:pPr>
      <w:rPr>
        <w:rFonts w:hint="default"/>
        <w:lang w:val="ru-RU" w:eastAsia="en-US" w:bidi="ar-SA"/>
      </w:rPr>
    </w:lvl>
    <w:lvl w:ilvl="5" w:tplc="C8480652">
      <w:numFmt w:val="bullet"/>
      <w:lvlText w:val="•"/>
      <w:lvlJc w:val="left"/>
      <w:pPr>
        <w:ind w:left="7809" w:hanging="425"/>
      </w:pPr>
      <w:rPr>
        <w:rFonts w:hint="default"/>
        <w:lang w:val="ru-RU" w:eastAsia="en-US" w:bidi="ar-SA"/>
      </w:rPr>
    </w:lvl>
    <w:lvl w:ilvl="6" w:tplc="DBA86CDA">
      <w:numFmt w:val="bullet"/>
      <w:lvlText w:val="•"/>
      <w:lvlJc w:val="left"/>
      <w:pPr>
        <w:ind w:left="9323" w:hanging="425"/>
      </w:pPr>
      <w:rPr>
        <w:rFonts w:hint="default"/>
        <w:lang w:val="ru-RU" w:eastAsia="en-US" w:bidi="ar-SA"/>
      </w:rPr>
    </w:lvl>
    <w:lvl w:ilvl="7" w:tplc="4B124D1E">
      <w:numFmt w:val="bullet"/>
      <w:lvlText w:val="•"/>
      <w:lvlJc w:val="left"/>
      <w:pPr>
        <w:ind w:left="10836" w:hanging="425"/>
      </w:pPr>
      <w:rPr>
        <w:rFonts w:hint="default"/>
        <w:lang w:val="ru-RU" w:eastAsia="en-US" w:bidi="ar-SA"/>
      </w:rPr>
    </w:lvl>
    <w:lvl w:ilvl="8" w:tplc="073CEF4C">
      <w:numFmt w:val="bullet"/>
      <w:lvlText w:val="•"/>
      <w:lvlJc w:val="left"/>
      <w:pPr>
        <w:ind w:left="12350" w:hanging="425"/>
      </w:pPr>
      <w:rPr>
        <w:rFonts w:hint="default"/>
        <w:lang w:val="ru-RU" w:eastAsia="en-US" w:bidi="ar-SA"/>
      </w:rPr>
    </w:lvl>
  </w:abstractNum>
  <w:abstractNum w:abstractNumId="17">
    <w:nsid w:val="7D964997"/>
    <w:multiLevelType w:val="hybridMultilevel"/>
    <w:tmpl w:val="DBA606DA"/>
    <w:lvl w:ilvl="0" w:tplc="1EB0A66E">
      <w:start w:val="1"/>
      <w:numFmt w:val="decimal"/>
      <w:lvlText w:val="%1."/>
      <w:lvlJc w:val="left"/>
      <w:pPr>
        <w:ind w:left="47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D217A4">
      <w:start w:val="1"/>
      <w:numFmt w:val="decimal"/>
      <w:lvlText w:val="%2."/>
      <w:lvlJc w:val="left"/>
      <w:pPr>
        <w:ind w:left="23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412FCDE">
      <w:start w:val="1"/>
      <w:numFmt w:val="decimal"/>
      <w:lvlText w:val="%3)"/>
      <w:lvlJc w:val="left"/>
      <w:pPr>
        <w:ind w:left="1353" w:hanging="40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6BCAC58E">
      <w:numFmt w:val="bullet"/>
      <w:lvlText w:val="•"/>
      <w:lvlJc w:val="left"/>
      <w:pPr>
        <w:ind w:left="3112" w:hanging="402"/>
      </w:pPr>
      <w:rPr>
        <w:rFonts w:hint="default"/>
        <w:lang w:val="ru-RU" w:eastAsia="en-US" w:bidi="ar-SA"/>
      </w:rPr>
    </w:lvl>
    <w:lvl w:ilvl="4" w:tplc="8DCEACDE">
      <w:numFmt w:val="bullet"/>
      <w:lvlText w:val="•"/>
      <w:lvlJc w:val="left"/>
      <w:pPr>
        <w:ind w:left="4864" w:hanging="402"/>
      </w:pPr>
      <w:rPr>
        <w:rFonts w:hint="default"/>
        <w:lang w:val="ru-RU" w:eastAsia="en-US" w:bidi="ar-SA"/>
      </w:rPr>
    </w:lvl>
    <w:lvl w:ilvl="5" w:tplc="2B1C49B2">
      <w:numFmt w:val="bullet"/>
      <w:lvlText w:val="•"/>
      <w:lvlJc w:val="left"/>
      <w:pPr>
        <w:ind w:left="6616" w:hanging="402"/>
      </w:pPr>
      <w:rPr>
        <w:rFonts w:hint="default"/>
        <w:lang w:val="ru-RU" w:eastAsia="en-US" w:bidi="ar-SA"/>
      </w:rPr>
    </w:lvl>
    <w:lvl w:ilvl="6" w:tplc="BDEA3DCC">
      <w:numFmt w:val="bullet"/>
      <w:lvlText w:val="•"/>
      <w:lvlJc w:val="left"/>
      <w:pPr>
        <w:ind w:left="8369" w:hanging="402"/>
      </w:pPr>
      <w:rPr>
        <w:rFonts w:hint="default"/>
        <w:lang w:val="ru-RU" w:eastAsia="en-US" w:bidi="ar-SA"/>
      </w:rPr>
    </w:lvl>
    <w:lvl w:ilvl="7" w:tplc="26224C64">
      <w:numFmt w:val="bullet"/>
      <w:lvlText w:val="•"/>
      <w:lvlJc w:val="left"/>
      <w:pPr>
        <w:ind w:left="10121" w:hanging="402"/>
      </w:pPr>
      <w:rPr>
        <w:rFonts w:hint="default"/>
        <w:lang w:val="ru-RU" w:eastAsia="en-US" w:bidi="ar-SA"/>
      </w:rPr>
    </w:lvl>
    <w:lvl w:ilvl="8" w:tplc="0948850E">
      <w:numFmt w:val="bullet"/>
      <w:lvlText w:val="•"/>
      <w:lvlJc w:val="left"/>
      <w:pPr>
        <w:ind w:left="11873" w:hanging="40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15"/>
  </w:num>
  <w:num w:numId="5">
    <w:abstractNumId w:val="8"/>
  </w:num>
  <w:num w:numId="6">
    <w:abstractNumId w:val="12"/>
  </w:num>
  <w:num w:numId="7">
    <w:abstractNumId w:val="9"/>
  </w:num>
  <w:num w:numId="8">
    <w:abstractNumId w:val="6"/>
  </w:num>
  <w:num w:numId="9">
    <w:abstractNumId w:val="4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"/>
  </w:num>
  <w:num w:numId="15">
    <w:abstractNumId w:val="0"/>
  </w:num>
  <w:num w:numId="16">
    <w:abstractNumId w:val="16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06D83"/>
    <w:rsid w:val="00076F2D"/>
    <w:rsid w:val="00083778"/>
    <w:rsid w:val="00151216"/>
    <w:rsid w:val="00175AB8"/>
    <w:rsid w:val="00191E67"/>
    <w:rsid w:val="001F799D"/>
    <w:rsid w:val="002D155A"/>
    <w:rsid w:val="00321740"/>
    <w:rsid w:val="00372D1C"/>
    <w:rsid w:val="00373108"/>
    <w:rsid w:val="00396C09"/>
    <w:rsid w:val="003B484A"/>
    <w:rsid w:val="0041404A"/>
    <w:rsid w:val="0044610D"/>
    <w:rsid w:val="00455D63"/>
    <w:rsid w:val="004A5AA7"/>
    <w:rsid w:val="00500D48"/>
    <w:rsid w:val="00557297"/>
    <w:rsid w:val="00576F96"/>
    <w:rsid w:val="00591571"/>
    <w:rsid w:val="005951D3"/>
    <w:rsid w:val="005A425F"/>
    <w:rsid w:val="005D659F"/>
    <w:rsid w:val="00606D83"/>
    <w:rsid w:val="00626450"/>
    <w:rsid w:val="006313AE"/>
    <w:rsid w:val="0071297B"/>
    <w:rsid w:val="0079798A"/>
    <w:rsid w:val="007A35CB"/>
    <w:rsid w:val="00841BF5"/>
    <w:rsid w:val="00871575"/>
    <w:rsid w:val="00890D1B"/>
    <w:rsid w:val="008F4B6E"/>
    <w:rsid w:val="008F74F2"/>
    <w:rsid w:val="009871E8"/>
    <w:rsid w:val="009C3AC7"/>
    <w:rsid w:val="00A46603"/>
    <w:rsid w:val="00A46942"/>
    <w:rsid w:val="00A501CD"/>
    <w:rsid w:val="00A82236"/>
    <w:rsid w:val="00AB4C50"/>
    <w:rsid w:val="00AD19F1"/>
    <w:rsid w:val="00B10DBD"/>
    <w:rsid w:val="00B97176"/>
    <w:rsid w:val="00BC05CC"/>
    <w:rsid w:val="00BF5274"/>
    <w:rsid w:val="00C422DE"/>
    <w:rsid w:val="00C514C0"/>
    <w:rsid w:val="00C53FB9"/>
    <w:rsid w:val="00C55918"/>
    <w:rsid w:val="00C95972"/>
    <w:rsid w:val="00CD09F6"/>
    <w:rsid w:val="00D04DD9"/>
    <w:rsid w:val="00D50CD2"/>
    <w:rsid w:val="00D72DA6"/>
    <w:rsid w:val="00D72E2E"/>
    <w:rsid w:val="00E76ADA"/>
    <w:rsid w:val="00EE08DE"/>
    <w:rsid w:val="00EF268A"/>
    <w:rsid w:val="00F464BE"/>
    <w:rsid w:val="00F53C07"/>
    <w:rsid w:val="00F65C38"/>
    <w:rsid w:val="00F90082"/>
    <w:rsid w:val="00FB1732"/>
    <w:rsid w:val="00FB71FB"/>
    <w:rsid w:val="00FC246A"/>
    <w:rsid w:val="00FF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64B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67"/>
      <w:ind w:left="23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/>
      <w:ind w:left="23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979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798A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A501C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01C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A501C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01C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tatar.com.ru/" TargetMode="External"/><Relationship Id="rId18" Type="http://schemas.openxmlformats.org/officeDocument/2006/relationships/hyperlink" Target="http://www.openclass.ru/node/55070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tugantelem.narod.ru/" TargetMode="External"/><Relationship Id="rId17" Type="http://schemas.openxmlformats.org/officeDocument/2006/relationships/hyperlink" Target="http://www.tugantelem.narod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://www.tugantelem.narod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cor/373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tatarile.org/tatartele/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openclass.ru/node/5507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tatarschool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6A883-1266-4D9C-8C74-B5CBF53FA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51</Pages>
  <Words>15433</Words>
  <Characters>87972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Харисовна</dc:creator>
  <cp:lastModifiedBy>admin</cp:lastModifiedBy>
  <cp:revision>36</cp:revision>
  <cp:lastPrinted>2022-11-04T19:40:00Z</cp:lastPrinted>
  <dcterms:created xsi:type="dcterms:W3CDTF">2020-09-29T18:09:00Z</dcterms:created>
  <dcterms:modified xsi:type="dcterms:W3CDTF">2022-11-08T18:06:00Z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